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19" w:rsidRDefault="009624D8">
      <w:pPr>
        <w:pStyle w:val="a3"/>
        <w:spacing w:before="71"/>
        <w:ind w:left="216" w:right="283"/>
        <w:jc w:val="center"/>
      </w:pPr>
      <w:r>
        <w:t>МУНИЦИПАЛЬНОЕ</w:t>
      </w:r>
      <w:r>
        <w:rPr>
          <w:spacing w:val="-1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A77319" w:rsidRDefault="009624D8">
      <w:pPr>
        <w:pStyle w:val="a3"/>
        <w:ind w:left="1513" w:right="1525" w:firstLine="4"/>
        <w:jc w:val="center"/>
      </w:pPr>
      <w:r>
        <w:t>«СРЕДНЯ</w:t>
      </w:r>
      <w:r w:rsidR="005C6DA4">
        <w:t>Я ОБЩЕОБРАЗОВАТЕЛЬНАЯ ШКОЛА № 6 ИМЕНИ АЛЕКСАНДРА ВИКТОРОВИЧА СИНИЦЫНА</w:t>
      </w:r>
      <w:r>
        <w:t>»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БРАТСКА</w:t>
      </w: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rPr>
          <w:b/>
          <w:sz w:val="26"/>
        </w:rPr>
      </w:pPr>
    </w:p>
    <w:p w:rsidR="00A77319" w:rsidRDefault="00A77319">
      <w:pPr>
        <w:spacing w:before="5"/>
        <w:rPr>
          <w:b/>
          <w:sz w:val="27"/>
        </w:rPr>
      </w:pPr>
    </w:p>
    <w:p w:rsidR="00A77319" w:rsidRDefault="009624D8">
      <w:pPr>
        <w:pStyle w:val="1"/>
        <w:ind w:right="222"/>
      </w:pPr>
      <w:r>
        <w:t>Аннотация</w:t>
      </w:r>
    </w:p>
    <w:p w:rsidR="00A77319" w:rsidRDefault="009624D8">
      <w:pPr>
        <w:spacing w:before="283"/>
        <w:ind w:left="216" w:right="221"/>
        <w:jc w:val="center"/>
        <w:rPr>
          <w:b/>
          <w:sz w:val="48"/>
        </w:rPr>
      </w:pPr>
      <w:r>
        <w:rPr>
          <w:b/>
          <w:sz w:val="48"/>
        </w:rPr>
        <w:t>к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рабочим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программам</w:t>
      </w:r>
    </w:p>
    <w:p w:rsidR="00A77319" w:rsidRDefault="009624D8">
      <w:pPr>
        <w:pStyle w:val="1"/>
        <w:spacing w:before="281" w:line="276" w:lineRule="auto"/>
        <w:ind w:left="591" w:right="594"/>
      </w:pPr>
      <w:r>
        <w:t>Основной образовательной программы</w:t>
      </w:r>
      <w:r>
        <w:rPr>
          <w:spacing w:val="-11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77319" w:rsidRDefault="00A77319">
      <w:pPr>
        <w:spacing w:line="276" w:lineRule="auto"/>
        <w:sectPr w:rsidR="00A7731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77319" w:rsidRDefault="009624D8">
      <w:pPr>
        <w:pStyle w:val="a3"/>
        <w:spacing w:before="73"/>
        <w:ind w:left="216" w:right="223"/>
        <w:jc w:val="center"/>
      </w:pPr>
      <w:r>
        <w:lastRenderedPageBreak/>
        <w:t>Обязательная</w:t>
      </w:r>
      <w:r>
        <w:rPr>
          <w:spacing w:val="-1"/>
        </w:rPr>
        <w:t xml:space="preserve"> </w:t>
      </w:r>
      <w:r>
        <w:t>часть</w:t>
      </w:r>
    </w:p>
    <w:p w:rsidR="00A77319" w:rsidRDefault="00A77319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971"/>
        <w:gridCol w:w="1887"/>
        <w:gridCol w:w="1885"/>
        <w:gridCol w:w="1889"/>
      </w:tblGrid>
      <w:tr w:rsidR="00A77319">
        <w:trPr>
          <w:trHeight w:val="1104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40" w:lineRule="auto"/>
              <w:ind w:left="546" w:right="281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spacing w:line="240" w:lineRule="auto"/>
              <w:ind w:left="446" w:right="420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spacing w:line="273" w:lineRule="exact"/>
              <w:ind w:left="506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85" w:type="dxa"/>
          </w:tcPr>
          <w:p w:rsidR="00A77319" w:rsidRDefault="009624D8">
            <w:pPr>
              <w:pStyle w:val="TableParagraph"/>
              <w:spacing w:line="240" w:lineRule="auto"/>
              <w:ind w:left="543" w:right="198" w:hanging="3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89" w:type="dxa"/>
          </w:tcPr>
          <w:p w:rsidR="00A77319" w:rsidRDefault="009624D8">
            <w:pPr>
              <w:pStyle w:val="TableParagraph"/>
              <w:spacing w:line="240" w:lineRule="auto"/>
              <w:ind w:left="344" w:right="338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77319" w:rsidRDefault="009624D8">
            <w:pPr>
              <w:pStyle w:val="TableParagraph"/>
              <w:spacing w:line="270" w:lineRule="atLeast"/>
              <w:ind w:left="433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77319">
        <w:trPr>
          <w:trHeight w:val="827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40" w:lineRule="auto"/>
              <w:ind w:left="176" w:right="170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A77319" w:rsidRDefault="009624D8">
            <w:pPr>
              <w:pStyle w:val="TableParagraph"/>
              <w:spacing w:line="264" w:lineRule="exact"/>
              <w:ind w:left="177" w:right="17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77319">
        <w:trPr>
          <w:trHeight w:val="827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37" w:lineRule="auto"/>
              <w:ind w:left="176" w:right="170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A77319" w:rsidRDefault="009624D8">
            <w:pPr>
              <w:pStyle w:val="TableParagraph"/>
              <w:spacing w:line="264" w:lineRule="exact"/>
              <w:ind w:left="177" w:right="17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spacing w:line="237" w:lineRule="auto"/>
              <w:ind w:left="635" w:right="245" w:hanging="368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spacing w:line="270" w:lineRule="exact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spacing w:line="270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spacing w:line="270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77319">
        <w:trPr>
          <w:trHeight w:val="827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40" w:lineRule="auto"/>
              <w:ind w:left="729" w:right="240" w:hanging="464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spacing w:line="240" w:lineRule="auto"/>
              <w:ind w:left="85" w:right="8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  <w:p w:rsidR="00A77319" w:rsidRDefault="009624D8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7319">
        <w:trPr>
          <w:trHeight w:val="551"/>
        </w:trPr>
        <w:tc>
          <w:tcPr>
            <w:tcW w:w="1942" w:type="dxa"/>
          </w:tcPr>
          <w:p w:rsidR="00A77319" w:rsidRDefault="009624D8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319" w:rsidRDefault="009624D8">
            <w:pPr>
              <w:pStyle w:val="TableParagraph"/>
              <w:spacing w:line="264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624D8">
              <w:rPr>
                <w:sz w:val="24"/>
              </w:rPr>
              <w:t>2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624D8">
              <w:rPr>
                <w:sz w:val="24"/>
              </w:rPr>
              <w:t>2</w:t>
            </w:r>
          </w:p>
        </w:tc>
      </w:tr>
      <w:tr w:rsidR="00A77319">
        <w:trPr>
          <w:trHeight w:val="1380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A77319" w:rsidRDefault="009624D8">
            <w:pPr>
              <w:pStyle w:val="TableParagraph"/>
              <w:spacing w:line="264" w:lineRule="exact"/>
              <w:ind w:left="177" w:right="170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spacing w:line="240" w:lineRule="auto"/>
              <w:ind w:left="782" w:right="257" w:hanging="5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9624D8">
              <w:rPr>
                <w:sz w:val="24"/>
              </w:rPr>
              <w:t>6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624D8">
              <w:rPr>
                <w:sz w:val="24"/>
              </w:rPr>
              <w:t>6</w:t>
            </w:r>
          </w:p>
        </w:tc>
      </w:tr>
      <w:tr w:rsidR="00A77319">
        <w:trPr>
          <w:trHeight w:val="1103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40" w:lineRule="auto"/>
              <w:ind w:left="304" w:right="298" w:firstLine="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319" w:rsidRDefault="009624D8">
            <w:pPr>
              <w:pStyle w:val="TableParagraph"/>
              <w:spacing w:line="264" w:lineRule="exact"/>
              <w:ind w:left="179" w:right="17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spacing w:line="240" w:lineRule="auto"/>
              <w:ind w:left="319" w:right="312" w:firstLine="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319" w:rsidRDefault="009624D8">
            <w:pPr>
              <w:pStyle w:val="TableParagraph"/>
              <w:spacing w:line="264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ind w:left="8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ind w:left="0" w:right="8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7319">
        <w:trPr>
          <w:trHeight w:val="275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56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spacing w:line="256" w:lineRule="exact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spacing w:line="256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spacing w:line="256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77319">
        <w:trPr>
          <w:trHeight w:val="553"/>
        </w:trPr>
        <w:tc>
          <w:tcPr>
            <w:tcW w:w="1942" w:type="dxa"/>
          </w:tcPr>
          <w:p w:rsidR="00A77319" w:rsidRDefault="009624D8">
            <w:pPr>
              <w:pStyle w:val="TableParagraph"/>
              <w:spacing w:line="270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spacing w:line="270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77319" w:rsidRDefault="009624D8">
            <w:pPr>
              <w:pStyle w:val="TableParagraph"/>
              <w:spacing w:line="264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spacing w:line="270" w:lineRule="exact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spacing w:line="270" w:lineRule="exact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spacing w:line="270" w:lineRule="exact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77319">
        <w:trPr>
          <w:trHeight w:val="551"/>
        </w:trPr>
        <w:tc>
          <w:tcPr>
            <w:tcW w:w="1942" w:type="dxa"/>
          </w:tcPr>
          <w:p w:rsidR="00A77319" w:rsidRDefault="009624D8"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77319">
        <w:trPr>
          <w:trHeight w:val="551"/>
        </w:trPr>
        <w:tc>
          <w:tcPr>
            <w:tcW w:w="1942" w:type="dxa"/>
          </w:tcPr>
          <w:p w:rsidR="00A77319" w:rsidRDefault="009624D8">
            <w:pPr>
              <w:pStyle w:val="TableParagraph"/>
              <w:ind w:left="175" w:right="1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77319" w:rsidRDefault="009624D8">
            <w:pPr>
              <w:pStyle w:val="TableParagraph"/>
              <w:spacing w:line="264" w:lineRule="exact"/>
              <w:ind w:left="174" w:right="17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71" w:type="dxa"/>
          </w:tcPr>
          <w:p w:rsidR="00A77319" w:rsidRDefault="009624D8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77319" w:rsidRDefault="009624D8">
            <w:pPr>
              <w:pStyle w:val="TableParagraph"/>
              <w:spacing w:line="264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887" w:type="dxa"/>
          </w:tcPr>
          <w:p w:rsidR="00A77319" w:rsidRDefault="009624D8">
            <w:pPr>
              <w:pStyle w:val="TableParagraph"/>
              <w:ind w:left="506" w:righ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5" w:type="dxa"/>
          </w:tcPr>
          <w:p w:rsidR="00A77319" w:rsidRDefault="005C6DA4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9" w:type="dxa"/>
          </w:tcPr>
          <w:p w:rsidR="00A77319" w:rsidRDefault="005C6DA4">
            <w:pPr>
              <w:pStyle w:val="TableParagraph"/>
              <w:ind w:left="0" w:right="8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A77319" w:rsidRDefault="00A77319">
      <w:pPr>
        <w:rPr>
          <w:b/>
          <w:sz w:val="26"/>
        </w:rPr>
      </w:pPr>
    </w:p>
    <w:p w:rsidR="00A77319" w:rsidRDefault="009624D8">
      <w:pPr>
        <w:pStyle w:val="a3"/>
        <w:spacing w:before="219"/>
        <w:ind w:left="216" w:right="228"/>
        <w:jc w:val="center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A77319" w:rsidRDefault="00A77319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A77319">
        <w:trPr>
          <w:trHeight w:val="1103"/>
        </w:trPr>
        <w:tc>
          <w:tcPr>
            <w:tcW w:w="1915" w:type="dxa"/>
          </w:tcPr>
          <w:p w:rsidR="00A77319" w:rsidRDefault="009624D8">
            <w:pPr>
              <w:pStyle w:val="TableParagraph"/>
              <w:spacing w:line="240" w:lineRule="auto"/>
              <w:ind w:left="532" w:right="268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913" w:type="dxa"/>
          </w:tcPr>
          <w:p w:rsidR="00A77319" w:rsidRDefault="009624D8">
            <w:pPr>
              <w:pStyle w:val="TableParagraph"/>
              <w:spacing w:line="240" w:lineRule="auto"/>
              <w:ind w:left="415" w:right="393" w:firstLine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915" w:type="dxa"/>
          </w:tcPr>
          <w:p w:rsidR="00A77319" w:rsidRDefault="009624D8">
            <w:pPr>
              <w:pStyle w:val="TableParagraph"/>
              <w:spacing w:line="273" w:lineRule="exact"/>
              <w:ind w:left="167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13" w:type="dxa"/>
          </w:tcPr>
          <w:p w:rsidR="00A77319" w:rsidRDefault="009624D8">
            <w:pPr>
              <w:pStyle w:val="TableParagraph"/>
              <w:spacing w:line="240" w:lineRule="auto"/>
              <w:ind w:left="557" w:right="212" w:hanging="3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915" w:type="dxa"/>
          </w:tcPr>
          <w:p w:rsidR="00A77319" w:rsidRDefault="009624D8">
            <w:pPr>
              <w:pStyle w:val="TableParagraph"/>
              <w:spacing w:line="240" w:lineRule="auto"/>
              <w:ind w:left="361" w:right="34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A77319" w:rsidRDefault="009624D8">
            <w:pPr>
              <w:pStyle w:val="TableParagraph"/>
              <w:spacing w:line="259" w:lineRule="exact"/>
              <w:ind w:left="16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</w:tr>
      <w:tr w:rsidR="00A77319">
        <w:trPr>
          <w:trHeight w:val="829"/>
        </w:trPr>
        <w:tc>
          <w:tcPr>
            <w:tcW w:w="1915" w:type="dxa"/>
          </w:tcPr>
          <w:p w:rsidR="00A77319" w:rsidRDefault="005C6DA4">
            <w:pPr>
              <w:pStyle w:val="TableParagraph"/>
              <w:spacing w:line="266" w:lineRule="exact"/>
              <w:ind w:left="167" w:right="162"/>
              <w:rPr>
                <w:sz w:val="24"/>
              </w:rPr>
            </w:pPr>
            <w:r>
              <w:rPr>
                <w:sz w:val="24"/>
              </w:rPr>
              <w:t>Базовая физическая подготовка</w:t>
            </w:r>
          </w:p>
        </w:tc>
        <w:tc>
          <w:tcPr>
            <w:tcW w:w="1913" w:type="dxa"/>
          </w:tcPr>
          <w:p w:rsidR="00A77319" w:rsidRDefault="005C6DA4">
            <w:pPr>
              <w:pStyle w:val="TableParagraph"/>
              <w:spacing w:line="240" w:lineRule="auto"/>
              <w:ind w:left="605" w:right="215" w:hanging="366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915" w:type="dxa"/>
          </w:tcPr>
          <w:p w:rsidR="00A77319" w:rsidRDefault="005C6DA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913" w:type="dxa"/>
          </w:tcPr>
          <w:p w:rsidR="00A77319" w:rsidRDefault="005C6DA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A77319" w:rsidRDefault="005C6DA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77319" w:rsidRDefault="00A77319">
      <w:pPr>
        <w:rPr>
          <w:sz w:val="24"/>
        </w:rPr>
        <w:sectPr w:rsidR="00A77319">
          <w:pgSz w:w="11910" w:h="16840"/>
          <w:pgMar w:top="1040" w:right="620" w:bottom="280" w:left="1480" w:header="720" w:footer="720" w:gutter="0"/>
          <w:cols w:space="720"/>
        </w:sectPr>
      </w:pPr>
    </w:p>
    <w:p w:rsidR="00A77319" w:rsidRDefault="009624D8">
      <w:pPr>
        <w:pStyle w:val="a3"/>
        <w:spacing w:before="73"/>
        <w:ind w:left="216" w:right="224"/>
        <w:jc w:val="center"/>
      </w:pPr>
      <w:r>
        <w:lastRenderedPageBreak/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A77319" w:rsidRDefault="00A77319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170"/>
        <w:gridCol w:w="1601"/>
        <w:gridCol w:w="1587"/>
        <w:gridCol w:w="1618"/>
      </w:tblGrid>
      <w:tr w:rsidR="00A77319">
        <w:trPr>
          <w:trHeight w:val="1104"/>
        </w:trPr>
        <w:tc>
          <w:tcPr>
            <w:tcW w:w="2597" w:type="dxa"/>
          </w:tcPr>
          <w:p w:rsidR="00A77319" w:rsidRDefault="009624D8">
            <w:pPr>
              <w:pStyle w:val="TableParagraph"/>
              <w:spacing w:line="240" w:lineRule="auto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70" w:type="dxa"/>
          </w:tcPr>
          <w:p w:rsidR="00A77319" w:rsidRDefault="009624D8">
            <w:pPr>
              <w:pStyle w:val="TableParagraph"/>
              <w:spacing w:line="240" w:lineRule="auto"/>
              <w:ind w:left="118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1601" w:type="dxa"/>
          </w:tcPr>
          <w:p w:rsidR="00A77319" w:rsidRDefault="009624D8">
            <w:pPr>
              <w:pStyle w:val="TableParagraph"/>
              <w:spacing w:line="273" w:lineRule="exact"/>
              <w:ind w:left="365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87" w:type="dxa"/>
          </w:tcPr>
          <w:p w:rsidR="00A77319" w:rsidRDefault="009624D8">
            <w:pPr>
              <w:pStyle w:val="TableParagraph"/>
              <w:spacing w:line="240" w:lineRule="auto"/>
              <w:ind w:left="302" w:right="142" w:hanging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618" w:type="dxa"/>
          </w:tcPr>
          <w:p w:rsidR="00A77319" w:rsidRDefault="009624D8">
            <w:pPr>
              <w:pStyle w:val="TableParagraph"/>
              <w:spacing w:line="240" w:lineRule="auto"/>
              <w:ind w:left="208" w:right="20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С 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A77319" w:rsidRDefault="009624D8">
            <w:pPr>
              <w:pStyle w:val="TableParagraph"/>
              <w:spacing w:line="270" w:lineRule="atLeast"/>
              <w:ind w:left="29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5C6DA4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170" w:type="dxa"/>
          </w:tcPr>
          <w:p w:rsidR="00A77319" w:rsidRDefault="005C6DA4">
            <w:pPr>
              <w:pStyle w:val="TableParagraph"/>
              <w:spacing w:line="264" w:lineRule="exact"/>
              <w:ind w:left="117" w:right="114"/>
              <w:rPr>
                <w:sz w:val="24"/>
              </w:rPr>
            </w:pPr>
            <w:r>
              <w:rPr>
                <w:sz w:val="24"/>
              </w:rPr>
              <w:t>Мой город</w:t>
            </w:r>
          </w:p>
        </w:tc>
        <w:tc>
          <w:tcPr>
            <w:tcW w:w="1601" w:type="dxa"/>
          </w:tcPr>
          <w:p w:rsidR="00A77319" w:rsidRDefault="009624D8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7" w:type="dxa"/>
          </w:tcPr>
          <w:p w:rsidR="00A77319" w:rsidRDefault="009624D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</w:tcPr>
          <w:p w:rsidR="00A77319" w:rsidRDefault="005C6DA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7319">
        <w:trPr>
          <w:trHeight w:val="278"/>
        </w:trPr>
        <w:tc>
          <w:tcPr>
            <w:tcW w:w="2597" w:type="dxa"/>
          </w:tcPr>
          <w:p w:rsidR="00A77319" w:rsidRDefault="005C6DA4">
            <w:pPr>
              <w:pStyle w:val="TableParagraph"/>
              <w:spacing w:line="258" w:lineRule="exact"/>
              <w:ind w:right="7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170" w:type="dxa"/>
          </w:tcPr>
          <w:p w:rsidR="00A77319" w:rsidRDefault="005C6DA4">
            <w:pPr>
              <w:pStyle w:val="TableParagraph"/>
              <w:spacing w:line="258" w:lineRule="exact"/>
              <w:ind w:left="115" w:right="114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601" w:type="dxa"/>
          </w:tcPr>
          <w:p w:rsidR="00A77319" w:rsidRDefault="005C6DA4">
            <w:pPr>
              <w:pStyle w:val="TableParagraph"/>
              <w:spacing w:line="258" w:lineRule="exact"/>
              <w:ind w:left="365" w:right="3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7" w:type="dxa"/>
          </w:tcPr>
          <w:p w:rsidR="00A77319" w:rsidRDefault="005C6DA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8" w:type="dxa"/>
          </w:tcPr>
          <w:p w:rsidR="00A77319" w:rsidRDefault="005C6DA4">
            <w:pPr>
              <w:pStyle w:val="TableParagraph"/>
              <w:spacing w:line="258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5C6DA4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170" w:type="dxa"/>
          </w:tcPr>
          <w:p w:rsidR="00A77319" w:rsidRDefault="005C6DA4">
            <w:pPr>
              <w:pStyle w:val="TableParagraph"/>
              <w:spacing w:line="264" w:lineRule="exact"/>
              <w:ind w:left="118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Граждановедение</w:t>
            </w:r>
            <w:proofErr w:type="spellEnd"/>
          </w:p>
        </w:tc>
        <w:tc>
          <w:tcPr>
            <w:tcW w:w="1601" w:type="dxa"/>
          </w:tcPr>
          <w:p w:rsidR="00A77319" w:rsidRDefault="005C6D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7" w:type="dxa"/>
          </w:tcPr>
          <w:p w:rsidR="00A77319" w:rsidRDefault="005C6DA4">
            <w:pPr>
              <w:pStyle w:val="TableParagraph"/>
              <w:ind w:left="623" w:right="6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</w:tcPr>
          <w:p w:rsidR="00A77319" w:rsidRDefault="005C6DA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5C6DA4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170" w:type="dxa"/>
          </w:tcPr>
          <w:p w:rsidR="00A77319" w:rsidRDefault="005C6DA4">
            <w:pPr>
              <w:pStyle w:val="TableParagraph"/>
              <w:spacing w:line="264" w:lineRule="exact"/>
              <w:ind w:left="118" w:right="110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601" w:type="dxa"/>
          </w:tcPr>
          <w:p w:rsidR="00A77319" w:rsidRDefault="005C6DA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1-</w:t>
            </w:r>
            <w:r w:rsidR="009624D8">
              <w:rPr>
                <w:sz w:val="24"/>
              </w:rPr>
              <w:t>4</w:t>
            </w:r>
          </w:p>
        </w:tc>
        <w:tc>
          <w:tcPr>
            <w:tcW w:w="1587" w:type="dxa"/>
          </w:tcPr>
          <w:p w:rsidR="00A77319" w:rsidRDefault="005C6DA4">
            <w:pPr>
              <w:pStyle w:val="TableParagraph"/>
              <w:ind w:left="623" w:right="6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</w:tcPr>
          <w:p w:rsidR="00A77319" w:rsidRDefault="005C6DA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5C6DA4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170" w:type="dxa"/>
          </w:tcPr>
          <w:p w:rsidR="00A77319" w:rsidRDefault="005C6DA4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601" w:type="dxa"/>
          </w:tcPr>
          <w:p w:rsidR="00A77319" w:rsidRDefault="009624D8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7" w:type="dxa"/>
          </w:tcPr>
          <w:p w:rsidR="00A77319" w:rsidRDefault="005C6DA4">
            <w:pPr>
              <w:pStyle w:val="TableParagraph"/>
              <w:ind w:left="623" w:right="6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</w:tcPr>
          <w:p w:rsidR="00A77319" w:rsidRDefault="005C6DA4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7319">
        <w:trPr>
          <w:trHeight w:val="828"/>
        </w:trPr>
        <w:tc>
          <w:tcPr>
            <w:tcW w:w="2597" w:type="dxa"/>
          </w:tcPr>
          <w:p w:rsidR="00A77319" w:rsidRDefault="005C6DA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170" w:type="dxa"/>
          </w:tcPr>
          <w:p w:rsidR="00C67D82" w:rsidRDefault="005C6DA4" w:rsidP="00C67D82">
            <w:pPr>
              <w:pStyle w:val="TableParagraph"/>
              <w:ind w:left="118" w:right="111"/>
              <w:rPr>
                <w:sz w:val="24"/>
              </w:rPr>
            </w:pPr>
            <w:r>
              <w:rPr>
                <w:sz w:val="24"/>
              </w:rPr>
              <w:t>Строевая подготовка</w:t>
            </w:r>
          </w:p>
          <w:p w:rsidR="00A77319" w:rsidRDefault="00A77319">
            <w:pPr>
              <w:pStyle w:val="TableParagraph"/>
              <w:spacing w:line="270" w:lineRule="atLeast"/>
              <w:ind w:left="302" w:right="291"/>
              <w:rPr>
                <w:sz w:val="24"/>
              </w:rPr>
            </w:pPr>
          </w:p>
        </w:tc>
        <w:tc>
          <w:tcPr>
            <w:tcW w:w="1601" w:type="dxa"/>
          </w:tcPr>
          <w:p w:rsidR="00A77319" w:rsidRDefault="009624D8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ind w:left="620" w:right="6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9624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64" w:lineRule="exact"/>
              <w:ind w:left="118" w:right="111"/>
              <w:rPr>
                <w:sz w:val="24"/>
              </w:rPr>
            </w:pPr>
            <w:r>
              <w:rPr>
                <w:sz w:val="24"/>
              </w:rPr>
              <w:t>Радуга</w:t>
            </w:r>
          </w:p>
        </w:tc>
        <w:tc>
          <w:tcPr>
            <w:tcW w:w="1601" w:type="dxa"/>
          </w:tcPr>
          <w:p w:rsidR="00A77319" w:rsidRDefault="00C67D82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A77319" w:rsidRDefault="00C67D82" w:rsidP="00C67D82">
            <w:pPr>
              <w:pStyle w:val="TableParagraph"/>
              <w:ind w:left="295" w:right="2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34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9624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Юные инспекторы движения</w:t>
            </w:r>
          </w:p>
        </w:tc>
        <w:tc>
          <w:tcPr>
            <w:tcW w:w="1601" w:type="dxa"/>
          </w:tcPr>
          <w:p w:rsidR="00A77319" w:rsidRDefault="009624D8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77319">
        <w:trPr>
          <w:trHeight w:val="277"/>
        </w:trPr>
        <w:tc>
          <w:tcPr>
            <w:tcW w:w="2597" w:type="dxa"/>
          </w:tcPr>
          <w:p w:rsidR="00A77319" w:rsidRDefault="009624D8">
            <w:pPr>
              <w:pStyle w:val="TableParagraph"/>
              <w:spacing w:line="258" w:lineRule="exact"/>
              <w:ind w:right="8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58" w:lineRule="exact"/>
              <w:ind w:left="118" w:right="113"/>
              <w:rPr>
                <w:sz w:val="24"/>
              </w:rPr>
            </w:pPr>
            <w:r>
              <w:rPr>
                <w:sz w:val="24"/>
              </w:rPr>
              <w:t>Путешествие в мир профессий</w:t>
            </w:r>
          </w:p>
        </w:tc>
        <w:tc>
          <w:tcPr>
            <w:tcW w:w="1601" w:type="dxa"/>
          </w:tcPr>
          <w:p w:rsidR="00A77319" w:rsidRDefault="00C67D82">
            <w:pPr>
              <w:pStyle w:val="TableParagraph"/>
              <w:spacing w:line="258" w:lineRule="exact"/>
              <w:ind w:left="365" w:right="3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7" w:type="dxa"/>
          </w:tcPr>
          <w:p w:rsidR="00A77319" w:rsidRDefault="009624D8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spacing w:line="258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7319">
        <w:trPr>
          <w:trHeight w:val="275"/>
        </w:trPr>
        <w:tc>
          <w:tcPr>
            <w:tcW w:w="2597" w:type="dxa"/>
          </w:tcPr>
          <w:p w:rsidR="00A77319" w:rsidRDefault="00C67D82">
            <w:pPr>
              <w:pStyle w:val="TableParagraph"/>
              <w:spacing w:line="256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56" w:lineRule="exact"/>
              <w:ind w:left="117" w:right="114"/>
              <w:rPr>
                <w:sz w:val="24"/>
              </w:rPr>
            </w:pPr>
            <w:r>
              <w:rPr>
                <w:sz w:val="24"/>
              </w:rPr>
              <w:t>Учись учиться</w:t>
            </w:r>
          </w:p>
        </w:tc>
        <w:tc>
          <w:tcPr>
            <w:tcW w:w="1601" w:type="dxa"/>
          </w:tcPr>
          <w:p w:rsidR="00A77319" w:rsidRDefault="00C67D82">
            <w:pPr>
              <w:pStyle w:val="TableParagraph"/>
              <w:spacing w:line="256" w:lineRule="exact"/>
              <w:ind w:left="365" w:righ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spacing w:line="256" w:lineRule="exact"/>
              <w:ind w:left="620" w:righ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spacing w:line="256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9624D8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64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Я- исследователь</w:t>
            </w:r>
          </w:p>
        </w:tc>
        <w:tc>
          <w:tcPr>
            <w:tcW w:w="1601" w:type="dxa"/>
          </w:tcPr>
          <w:p w:rsidR="00A77319" w:rsidRDefault="00C67D82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ind w:left="620" w:righ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9624D8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64" w:lineRule="exact"/>
              <w:ind w:left="118" w:right="114"/>
              <w:rPr>
                <w:sz w:val="24"/>
              </w:rPr>
            </w:pPr>
            <w:r>
              <w:rPr>
                <w:sz w:val="24"/>
              </w:rPr>
              <w:t>Геометрия вокруг нас</w:t>
            </w:r>
          </w:p>
        </w:tc>
        <w:tc>
          <w:tcPr>
            <w:tcW w:w="1601" w:type="dxa"/>
          </w:tcPr>
          <w:p w:rsidR="00A77319" w:rsidRDefault="00C67D82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ind w:left="620" w:righ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77319">
        <w:trPr>
          <w:trHeight w:val="275"/>
        </w:trPr>
        <w:tc>
          <w:tcPr>
            <w:tcW w:w="2597" w:type="dxa"/>
          </w:tcPr>
          <w:p w:rsidR="00A77319" w:rsidRDefault="009624D8">
            <w:pPr>
              <w:pStyle w:val="TableParagraph"/>
              <w:spacing w:line="256" w:lineRule="exact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56" w:lineRule="exact"/>
              <w:ind w:left="116" w:right="114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601" w:type="dxa"/>
          </w:tcPr>
          <w:p w:rsidR="00A77319" w:rsidRDefault="00C67D82">
            <w:pPr>
              <w:pStyle w:val="TableParagraph"/>
              <w:spacing w:line="256" w:lineRule="exact"/>
              <w:ind w:left="365" w:right="355"/>
              <w:rPr>
                <w:sz w:val="24"/>
              </w:rPr>
            </w:pPr>
            <w:r>
              <w:rPr>
                <w:sz w:val="24"/>
              </w:rPr>
              <w:t>1</w:t>
            </w:r>
            <w:r w:rsidR="009624D8">
              <w:rPr>
                <w:sz w:val="24"/>
              </w:rPr>
              <w:t>-4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spacing w:line="256" w:lineRule="exact"/>
              <w:ind w:left="295" w:right="29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A77319">
        <w:trPr>
          <w:trHeight w:val="551"/>
        </w:trPr>
        <w:tc>
          <w:tcPr>
            <w:tcW w:w="2597" w:type="dxa"/>
          </w:tcPr>
          <w:p w:rsidR="00A77319" w:rsidRDefault="009624D8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0" w:type="dxa"/>
          </w:tcPr>
          <w:p w:rsidR="00A77319" w:rsidRDefault="00C67D82">
            <w:pPr>
              <w:pStyle w:val="TableParagraph"/>
              <w:spacing w:line="264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Основы финансовой грамотности</w:t>
            </w:r>
          </w:p>
        </w:tc>
        <w:tc>
          <w:tcPr>
            <w:tcW w:w="1601" w:type="dxa"/>
          </w:tcPr>
          <w:p w:rsidR="00A77319" w:rsidRDefault="00C67D82">
            <w:pPr>
              <w:pStyle w:val="TableParagraph"/>
              <w:ind w:left="365" w:right="355"/>
              <w:rPr>
                <w:sz w:val="24"/>
              </w:rPr>
            </w:pPr>
            <w:r>
              <w:rPr>
                <w:sz w:val="24"/>
              </w:rPr>
              <w:t>1</w:t>
            </w:r>
            <w:r w:rsidR="009624D8">
              <w:rPr>
                <w:sz w:val="24"/>
              </w:rPr>
              <w:t>-4</w:t>
            </w:r>
          </w:p>
        </w:tc>
        <w:tc>
          <w:tcPr>
            <w:tcW w:w="1587" w:type="dxa"/>
          </w:tcPr>
          <w:p w:rsidR="00A77319" w:rsidRDefault="00C67D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8" w:type="dxa"/>
          </w:tcPr>
          <w:p w:rsidR="00A77319" w:rsidRDefault="00C67D82">
            <w:pPr>
              <w:pStyle w:val="TableParagraph"/>
              <w:ind w:left="295" w:right="29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9624D8" w:rsidRDefault="009624D8">
      <w:bookmarkStart w:id="0" w:name="_GoBack"/>
      <w:bookmarkEnd w:id="0"/>
    </w:p>
    <w:sectPr w:rsidR="009624D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319"/>
    <w:rsid w:val="005C6DA4"/>
    <w:rsid w:val="009624D8"/>
    <w:rsid w:val="00A77319"/>
    <w:rsid w:val="00C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5BD26-17ED-40FA-84A3-CE4EAE4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6" w:right="221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Николаевна</cp:lastModifiedBy>
  <cp:revision>3</cp:revision>
  <dcterms:created xsi:type="dcterms:W3CDTF">2023-08-23T06:45:00Z</dcterms:created>
  <dcterms:modified xsi:type="dcterms:W3CDTF">2023-08-23T07:06:00Z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