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41" w:rsidRPr="00500481" w:rsidRDefault="009F0A41" w:rsidP="009F0A41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 xml:space="preserve">Приложение </w:t>
      </w:r>
    </w:p>
    <w:p w:rsidR="009F0A41" w:rsidRPr="00500481" w:rsidRDefault="009F0A41" w:rsidP="009F0A41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 xml:space="preserve">к ООП ООО МБОУ «СОШ № 6 </w:t>
      </w:r>
    </w:p>
    <w:p w:rsidR="009F0A41" w:rsidRPr="00500481" w:rsidRDefault="000F1D02" w:rsidP="009F0A41">
      <w:pPr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имен</w:t>
      </w:r>
      <w:r w:rsidR="009F0A41" w:rsidRPr="00500481">
        <w:rPr>
          <w:rFonts w:ascii="Times New Roman" w:hAnsi="Times New Roman"/>
          <w:sz w:val="18"/>
          <w:szCs w:val="18"/>
        </w:rPr>
        <w:t>и А.В. Синицына»</w:t>
      </w:r>
    </w:p>
    <w:p w:rsidR="009F0A41" w:rsidRDefault="009F0A41" w:rsidP="009F0A41">
      <w:pPr>
        <w:ind w:firstLine="709"/>
        <w:jc w:val="right"/>
        <w:rPr>
          <w:rFonts w:ascii="Times New Roman" w:hAnsi="Times New Roman"/>
        </w:rPr>
      </w:pPr>
    </w:p>
    <w:p w:rsidR="009F0A41" w:rsidRDefault="009F0A41" w:rsidP="009F0A41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9F0A41" w:rsidRDefault="009F0A41" w:rsidP="009F0A41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6</w:t>
      </w:r>
    </w:p>
    <w:p w:rsidR="009F0A41" w:rsidRDefault="009F0A41" w:rsidP="009F0A41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АЛЕКСАНДРА ВИКТОРОВИЧА СИНИЦЫНА»</w:t>
      </w:r>
    </w:p>
    <w:p w:rsidR="009F0A41" w:rsidRDefault="009F0A41" w:rsidP="009F0A41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ГОРОДА БРАТСКА</w:t>
      </w:r>
    </w:p>
    <w:p w:rsidR="009F0A41" w:rsidRDefault="009F0A41" w:rsidP="009F0A41">
      <w:pPr>
        <w:ind w:firstLine="709"/>
        <w:jc w:val="center"/>
        <w:rPr>
          <w:rFonts w:ascii="Times New Roman" w:hAnsi="Times New Roman"/>
        </w:rPr>
      </w:pPr>
    </w:p>
    <w:p w:rsidR="009F0A41" w:rsidRDefault="009F0A41" w:rsidP="009F0A4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РАССМОТРЕНО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b/>
        </w:rPr>
        <w:t xml:space="preserve">СОГЛАСОВАНО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b/>
        </w:rPr>
        <w:t xml:space="preserve"> УТВЕРЖДАЮ</w:t>
      </w:r>
    </w:p>
    <w:p w:rsidR="009F0A41" w:rsidRDefault="009F0A41" w:rsidP="009F0A41">
      <w:pPr>
        <w:tabs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Заседание ШМО                     Заседание МС                              Приказ №_____</w:t>
      </w:r>
    </w:p>
    <w:p w:rsidR="009F0A41" w:rsidRDefault="009F0A41" w:rsidP="009F0A41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                МБОУ «СОШ№ 6                       от «___»____20__г.</w:t>
      </w:r>
    </w:p>
    <w:p w:rsidR="009F0A41" w:rsidRDefault="009F0A41" w:rsidP="009F0A41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МБОУ «СОШ№ 6                   имени А.В. Синицына»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Директор</w:t>
      </w:r>
    </w:p>
    <w:p w:rsidR="009F0A41" w:rsidRDefault="009F0A41" w:rsidP="009F0A41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имени А.В. Синицына»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Протокол №_____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МБОУ «СОШ №6</w:t>
      </w:r>
    </w:p>
    <w:p w:rsidR="009F0A41" w:rsidRDefault="009F0A41" w:rsidP="009F0A41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                   от «___»______20__г.                  имени А.В. Синицына»</w:t>
      </w:r>
    </w:p>
    <w:p w:rsidR="009F0A41" w:rsidRDefault="009F0A41" w:rsidP="009F0A41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«___»_______20__г.           Зам. директора по УВР               ________Юдина О.Н</w:t>
      </w:r>
    </w:p>
    <w:p w:rsidR="009F0A41" w:rsidRDefault="009F0A41" w:rsidP="009F0A41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ШМО               ________Жеребцова Т.А.                                                 </w:t>
      </w:r>
    </w:p>
    <w:p w:rsidR="009F0A41" w:rsidRDefault="009F0A41" w:rsidP="009F0A4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  Феклина Ю.Г.</w:t>
      </w:r>
    </w:p>
    <w:p w:rsidR="009F0A41" w:rsidRDefault="009F0A41" w:rsidP="009F0A41">
      <w:pPr>
        <w:ind w:firstLine="709"/>
        <w:jc w:val="both"/>
        <w:rPr>
          <w:rFonts w:ascii="Times New Roman" w:hAnsi="Times New Roman"/>
        </w:rPr>
      </w:pPr>
    </w:p>
    <w:p w:rsidR="009F0A41" w:rsidRDefault="009F0A41" w:rsidP="009F0A41">
      <w:pPr>
        <w:ind w:firstLine="709"/>
        <w:jc w:val="both"/>
        <w:rPr>
          <w:rFonts w:ascii="Times New Roman" w:hAnsi="Times New Roman"/>
        </w:rPr>
      </w:pPr>
    </w:p>
    <w:p w:rsidR="009F0A41" w:rsidRDefault="009F0A41" w:rsidP="009F0A41">
      <w:pPr>
        <w:ind w:firstLine="709"/>
        <w:jc w:val="both"/>
        <w:rPr>
          <w:rFonts w:ascii="Times New Roman" w:hAnsi="Times New Roman"/>
        </w:rPr>
      </w:pPr>
    </w:p>
    <w:p w:rsidR="009F0A41" w:rsidRDefault="009F0A41" w:rsidP="009F0A41">
      <w:pPr>
        <w:ind w:firstLine="709"/>
        <w:jc w:val="both"/>
        <w:rPr>
          <w:rFonts w:ascii="Times New Roman" w:hAnsi="Times New Roman"/>
        </w:rPr>
      </w:pPr>
    </w:p>
    <w:p w:rsidR="009F0A41" w:rsidRDefault="009F0A41" w:rsidP="009F0A41">
      <w:pPr>
        <w:ind w:firstLine="709"/>
        <w:jc w:val="both"/>
        <w:rPr>
          <w:rFonts w:ascii="Times New Roman" w:hAnsi="Times New Roman"/>
        </w:rPr>
      </w:pPr>
    </w:p>
    <w:p w:rsidR="009F0A41" w:rsidRPr="00C84110" w:rsidRDefault="009F0A41" w:rsidP="009F0A41">
      <w:pPr>
        <w:ind w:firstLine="709"/>
        <w:jc w:val="both"/>
        <w:rPr>
          <w:rFonts w:ascii="Times New Roman" w:hAnsi="Times New Roman"/>
        </w:rPr>
      </w:pPr>
    </w:p>
    <w:p w:rsidR="009F0A41" w:rsidRPr="00827B51" w:rsidRDefault="009F0A41" w:rsidP="009F0A4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9F0A41" w:rsidRPr="00827B51" w:rsidRDefault="009F0A41" w:rsidP="009F0A4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27B51">
        <w:rPr>
          <w:rFonts w:ascii="Times New Roman" w:hAnsi="Times New Roman"/>
          <w:sz w:val="28"/>
          <w:szCs w:val="28"/>
        </w:rPr>
        <w:t>чебного предмета (курса)</w:t>
      </w:r>
    </w:p>
    <w:p w:rsidR="009F0A41" w:rsidRPr="00827B51" w:rsidRDefault="009F0A41" w:rsidP="009F0A4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«РОДН</w:t>
      </w:r>
      <w:r w:rsidRPr="009F0A41">
        <w:rPr>
          <w:rFonts w:ascii="Times New Roman" w:hAnsi="Times New Roman"/>
          <w:sz w:val="28"/>
          <w:szCs w:val="28"/>
        </w:rPr>
        <w:t>ОЙ ЯЗЫК</w:t>
      </w:r>
      <w:r>
        <w:rPr>
          <w:rFonts w:ascii="Times New Roman" w:hAnsi="Times New Roman"/>
          <w:sz w:val="28"/>
          <w:szCs w:val="28"/>
        </w:rPr>
        <w:t xml:space="preserve"> (РУССКИЙ)</w:t>
      </w:r>
      <w:r w:rsidRPr="00827B51">
        <w:rPr>
          <w:rFonts w:ascii="Times New Roman" w:hAnsi="Times New Roman"/>
          <w:sz w:val="28"/>
          <w:szCs w:val="28"/>
        </w:rPr>
        <w:t>»</w:t>
      </w:r>
    </w:p>
    <w:p w:rsidR="009F0A41" w:rsidRPr="00827B51" w:rsidRDefault="009F0A41" w:rsidP="009F0A4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(базовый уровень)</w:t>
      </w:r>
    </w:p>
    <w:p w:rsidR="009F0A41" w:rsidRPr="00827B51" w:rsidRDefault="009F0A41" w:rsidP="009F0A4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5-9 </w:t>
      </w:r>
      <w:r w:rsidRPr="00827B51">
        <w:rPr>
          <w:rFonts w:ascii="Times New Roman" w:hAnsi="Times New Roman"/>
          <w:sz w:val="28"/>
          <w:szCs w:val="28"/>
        </w:rPr>
        <w:t>класса</w:t>
      </w:r>
    </w:p>
    <w:p w:rsidR="009F0A41" w:rsidRPr="00827B51" w:rsidRDefault="009F0A41" w:rsidP="009F0A4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F0A41" w:rsidRPr="00827B51" w:rsidRDefault="009F0A41" w:rsidP="009F0A4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F0A41" w:rsidRPr="00827B51" w:rsidRDefault="009F0A41" w:rsidP="009F0A4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F0A41" w:rsidRPr="00827B51" w:rsidRDefault="009F0A41" w:rsidP="009F0A4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F0A41" w:rsidRPr="00827B51" w:rsidRDefault="009F0A41" w:rsidP="009F0A41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F0A41" w:rsidRPr="00827B51" w:rsidRDefault="009F0A41" w:rsidP="009F0A41">
      <w:pPr>
        <w:ind w:firstLine="709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27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27B51">
        <w:rPr>
          <w:rFonts w:ascii="Times New Roman" w:hAnsi="Times New Roman"/>
          <w:sz w:val="28"/>
          <w:szCs w:val="28"/>
        </w:rPr>
        <w:t xml:space="preserve">Разработал(а): </w:t>
      </w:r>
    </w:p>
    <w:p w:rsidR="009F0A41" w:rsidRPr="00827B51" w:rsidRDefault="009F0A41" w:rsidP="009F0A41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Феклина Юлия Геннадьевна</w:t>
      </w:r>
    </w:p>
    <w:p w:rsidR="009F0A41" w:rsidRPr="00827B51" w:rsidRDefault="009F0A41" w:rsidP="009F0A4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  <w:r w:rsidRPr="00827B51">
        <w:rPr>
          <w:rFonts w:ascii="Times New Roman" w:hAnsi="Times New Roman"/>
          <w:sz w:val="28"/>
          <w:szCs w:val="28"/>
        </w:rPr>
        <w:t>,</w:t>
      </w:r>
    </w:p>
    <w:p w:rsidR="009F0A41" w:rsidRPr="00827B51" w:rsidRDefault="009F0A41" w:rsidP="009F0A4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</w:t>
      </w:r>
      <w:r w:rsidRPr="00827B51">
        <w:rPr>
          <w:rFonts w:ascii="Times New Roman" w:hAnsi="Times New Roman"/>
          <w:sz w:val="28"/>
          <w:szCs w:val="28"/>
        </w:rPr>
        <w:t xml:space="preserve">квалификационной </w:t>
      </w:r>
    </w:p>
    <w:p w:rsidR="009F0A41" w:rsidRPr="00827B51" w:rsidRDefault="009F0A41" w:rsidP="009F0A41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категории.</w:t>
      </w:r>
    </w:p>
    <w:p w:rsidR="009F0A41" w:rsidRPr="00827B51" w:rsidRDefault="009F0A41" w:rsidP="009F0A4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0A41" w:rsidRDefault="009F0A41" w:rsidP="009F0A4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0A41" w:rsidRDefault="009F0A41" w:rsidP="009F0A4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0A41" w:rsidRDefault="009F0A41" w:rsidP="009F0A4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0A41" w:rsidRPr="00827B51" w:rsidRDefault="009F0A41" w:rsidP="009F0A4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0A41" w:rsidRPr="00827B51" w:rsidRDefault="009F0A41" w:rsidP="009F0A4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0A41" w:rsidRPr="00827B51" w:rsidRDefault="009F0A41" w:rsidP="009F0A4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0A41" w:rsidRDefault="009F0A41" w:rsidP="009F0A4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Братск, 20</w:t>
      </w:r>
      <w:r>
        <w:rPr>
          <w:rFonts w:ascii="Times New Roman" w:hAnsi="Times New Roman"/>
          <w:sz w:val="28"/>
          <w:szCs w:val="28"/>
        </w:rPr>
        <w:t>22</w:t>
      </w:r>
      <w:r w:rsidRPr="00827B51">
        <w:rPr>
          <w:rFonts w:ascii="Times New Roman" w:hAnsi="Times New Roman"/>
          <w:sz w:val="28"/>
          <w:szCs w:val="28"/>
        </w:rPr>
        <w:t xml:space="preserve"> г.</w:t>
      </w:r>
    </w:p>
    <w:p w:rsidR="009F0A41" w:rsidRDefault="009F0A41" w:rsidP="009F0A4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0A41" w:rsidRPr="00827B51" w:rsidRDefault="009F0A41" w:rsidP="009F0A4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744A" w:rsidRPr="008B7972" w:rsidRDefault="0012744A" w:rsidP="009F0A41">
      <w:pPr>
        <w:pStyle w:val="30"/>
        <w:pBdr>
          <w:bottom w:val="single" w:sz="4" w:space="0" w:color="auto"/>
        </w:pBdr>
        <w:tabs>
          <w:tab w:val="left" w:pos="639"/>
        </w:tabs>
        <w:spacing w:after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7972">
        <w:rPr>
          <w:rStyle w:val="3"/>
          <w:rFonts w:ascii="Times New Roman" w:hAnsi="Times New Roman" w:cs="Times New Roman"/>
          <w:b/>
          <w:bCs/>
          <w:sz w:val="24"/>
          <w:szCs w:val="24"/>
        </w:rPr>
        <w:lastRenderedPageBreak/>
        <w:t>РОДНОЙ ЯЗЫК (РУССКИЙ)</w:t>
      </w:r>
    </w:p>
    <w:p w:rsidR="0012744A" w:rsidRPr="008B7972" w:rsidRDefault="0012744A" w:rsidP="008B7972">
      <w:pPr>
        <w:pStyle w:val="32"/>
        <w:keepNext/>
        <w:keepLines/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bookmark500"/>
      <w:bookmarkStart w:id="1" w:name="bookmark501"/>
      <w:bookmarkStart w:id="2" w:name="bookmark502"/>
      <w:r w:rsidRPr="008B7972">
        <w:rPr>
          <w:rStyle w:val="31"/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bookmarkEnd w:id="0"/>
      <w:bookmarkEnd w:id="1"/>
      <w:bookmarkEnd w:id="2"/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Рабочая программа по родному языку (русскому) на уровне основного общего образования подготовлена на осно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ве Федерального государственного образовательного стандарта основного общего образования (Приказ Минпросвещения Рос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сии от 31.05.2021 г. № 287, зарегистрирован Министерством юстиции Российской Федерации 05.07.2021 г., № 64101) (да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лее — ФГОС ООО), Концепции преподавания русского языка и литературы в Российской Федерации (утверждена распоряже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нием Правительства Российской Федерации от 9 апреля 2016 г. № 637-р), а также Программы воспитания с учётом распределённых по классам проверяемых требований к резуль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татам освоения Основной образовательной программы основно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 общего образования.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Рабочая программа ориентирована на современные тенденции в школьном образовании и актив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ные методики обучения.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Личностные и метапредметные результаты представлены с учётом особенностей преподавания курса русского языка в основной общеобразовательной школе.</w:t>
      </w:r>
      <w:r w:rsidRPr="008B79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>Содержание программы обеспечивает достижение результа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тов освоения основной образовательной программы основного общего образования в части требований, заданных Федераль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ным государственным образовательным стандартом основного общего образования к предметной области «Родной язык и род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ная литература» имеют специфику, обусловленную дополни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Курс «Родной язык (русский)» направлен на удовлетворение потребности обучающихся в изучении родного языка как ин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струмента познания национальной культуры и самореализации в ней. Учебный предмет «Родной язык (русский)» не ущемляет права обучающихся, изучающих иные родные языки (не рус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ский). Поэтому учебное время, отведённое на изучение данной дисциплины, не может рассматриваться как время для углуб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лённого изучения основного курса «Русский язык».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В содержании курса «Родной язык (русский)» предусматри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вается расширение сведений, имеющих отношение не к вну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треннему системному устройству языка, а к вопросам реализа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ции языковой системы в речи, внешней стороне существования языка: к многообразным связям русского языка с цивилизаци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ей и культурой, государством и обществом. Программа учебно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 предмета отражает социокультурный контекст существова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 русского языка, в частности те языковые аспекты, которые обнаруживают прямую, непосредственную культурно-истори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ческую обусловленность.</w:t>
      </w:r>
    </w:p>
    <w:p w:rsidR="0012744A" w:rsidRPr="008B7972" w:rsidRDefault="0012744A" w:rsidP="000F1D02">
      <w:pPr>
        <w:pStyle w:val="20"/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B7972">
        <w:rPr>
          <w:rStyle w:val="2"/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</w:t>
      </w:r>
    </w:p>
    <w:p w:rsidR="0012744A" w:rsidRPr="008B7972" w:rsidRDefault="0012744A" w:rsidP="000F1D02">
      <w:pPr>
        <w:pStyle w:val="20"/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B7972">
        <w:rPr>
          <w:rStyle w:val="2"/>
          <w:rFonts w:ascii="Times New Roman" w:hAnsi="Times New Roman" w:cs="Times New Roman"/>
          <w:b/>
          <w:bCs/>
          <w:sz w:val="24"/>
          <w:szCs w:val="24"/>
        </w:rPr>
        <w:t>«РОДНОЙ ЯЗЫК (РУССКИЙ)»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Целями изучения родного языка (русского) по программам основного общего образования являются:</w:t>
      </w:r>
    </w:p>
    <w:p w:rsidR="0012744A" w:rsidRPr="008B7972" w:rsidRDefault="0012744A" w:rsidP="000F1D02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506"/>
      <w:bookmarkEnd w:id="3"/>
      <w:r w:rsidRPr="008B7972">
        <w:rPr>
          <w:rStyle w:val="1"/>
          <w:rFonts w:ascii="Times New Roman" w:hAnsi="Times New Roman" w:cs="Times New Roman"/>
          <w:sz w:val="24"/>
          <w:szCs w:val="24"/>
        </w:rPr>
        <w:t>воспитание гражданина и патриота; формирование россий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ской гражданской идентичности в поликультурном и мно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гоконфессиональном обществе; развитие представлений о родном русском языке как духовной, нравственной и куль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турной ценности народа; осознание национального своео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бразия русского языка; формирование познавательного ин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тереса, любви, уважительного отношения к русскому языку, а через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него — к родной культуре; воспитание ответствен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ного отношения к сохранению и развитию родного языка, формирование волонтёрской позиции в отношении популя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ризации родного языка; воспитание уважительного отноше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 к культурам и языкам народов России; овладение куль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турой межнационального общения;</w:t>
      </w:r>
    </w:p>
    <w:p w:rsidR="0012744A" w:rsidRPr="008B7972" w:rsidRDefault="0012744A" w:rsidP="000F1D02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bookmark507"/>
      <w:bookmarkEnd w:id="4"/>
      <w:r w:rsidRPr="008B7972">
        <w:rPr>
          <w:rStyle w:val="1"/>
          <w:rFonts w:ascii="Times New Roman" w:hAnsi="Times New Roman" w:cs="Times New Roman"/>
          <w:sz w:val="24"/>
          <w:szCs w:val="24"/>
        </w:rPr>
        <w:t>расширение знаний о национальной специфике русского языка и языковых единицах, прежде всего о лексике и фра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зеологии с национально-культурным компонентом значения; о таких явлениях и категориях современного русского лите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ратурного языка, которые обеспечивают его нормативное, уместное, этичное использование в различных сферах и си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туациях общения; об основных нормах русского литератур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ного языка; о национальных особенностях русского речевого этикета;</w:t>
      </w:r>
    </w:p>
    <w:p w:rsidR="0012744A" w:rsidRPr="008B7972" w:rsidRDefault="0012744A" w:rsidP="000F1D02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bookmark508"/>
      <w:bookmarkEnd w:id="5"/>
      <w:r w:rsidRPr="008B7972">
        <w:rPr>
          <w:rStyle w:val="1"/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турным языком в разных сферах и ситуациях его использо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2744A" w:rsidRPr="008B7972" w:rsidRDefault="0012744A" w:rsidP="000F1D02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bookmark509"/>
      <w:bookmarkEnd w:id="6"/>
      <w:r w:rsidRPr="008B7972">
        <w:rPr>
          <w:rStyle w:val="1"/>
          <w:rFonts w:ascii="Times New Roman" w:hAnsi="Times New Roman" w:cs="Times New Roman"/>
          <w:sz w:val="24"/>
          <w:szCs w:val="24"/>
        </w:rPr>
        <w:t>совершенствование познавательных и интеллектуальных умений опознавать, анализировать, сравнивать, классифи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цировать языковые факты, оценивать их с точки зрения нор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мативности, соответствия ситуации и сфере общения;</w:t>
      </w:r>
    </w:p>
    <w:p w:rsidR="0012744A" w:rsidRPr="008B7972" w:rsidRDefault="0012744A" w:rsidP="000F1D02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510"/>
      <w:bookmarkEnd w:id="7"/>
      <w:r w:rsidRPr="008B7972">
        <w:rPr>
          <w:rStyle w:val="1"/>
          <w:rFonts w:ascii="Times New Roman" w:hAnsi="Times New Roman" w:cs="Times New Roman"/>
          <w:sz w:val="24"/>
          <w:szCs w:val="24"/>
        </w:rPr>
        <w:t>совершенствование текстовой деятельности; развитие уме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ний функциональной грамотности осуществлять информаци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онный поиск, извлекать и преобразовывать необходимую информацию; понимать и использовать тексты разных фор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матов (сплошной, несплошной текст, инфографика и др.);</w:t>
      </w:r>
    </w:p>
    <w:p w:rsidR="0012744A" w:rsidRPr="008B7972" w:rsidRDefault="0012744A" w:rsidP="000F1D02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511"/>
      <w:bookmarkEnd w:id="8"/>
      <w:r w:rsidRPr="008B7972">
        <w:rPr>
          <w:rStyle w:val="1"/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обретение практического опыта исследовательской работы по родному языку (русскому), воспитание самостоятельности в приобретении знаний.</w:t>
      </w:r>
    </w:p>
    <w:p w:rsidR="0012744A" w:rsidRPr="008B7972" w:rsidRDefault="0012744A" w:rsidP="000F1D02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B7972">
        <w:rPr>
          <w:rStyle w:val="2"/>
          <w:rFonts w:ascii="Times New Roman" w:hAnsi="Times New Roman" w:cs="Times New Roman"/>
          <w:b/>
          <w:bCs/>
          <w:sz w:val="24"/>
          <w:szCs w:val="24"/>
        </w:rPr>
        <w:t>МЕСТО УЧЕБНОГО ПРЕДМЕТА «РОДНОЙ ЯЗЫК (РУССКИЙ)»</w:t>
      </w:r>
    </w:p>
    <w:p w:rsidR="0012744A" w:rsidRPr="008B7972" w:rsidRDefault="0012744A" w:rsidP="000F1D02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B7972">
        <w:rPr>
          <w:rStyle w:val="2"/>
          <w:rFonts w:ascii="Times New Roman" w:hAnsi="Times New Roman" w:cs="Times New Roman"/>
          <w:b/>
          <w:bCs/>
          <w:sz w:val="24"/>
          <w:szCs w:val="24"/>
        </w:rPr>
        <w:t>В УЧЕБНОМ ПЛАНЕ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Содержание учебного предмета «Родной язык (русский)», представленное в рабочей программе, соответствует ФГОС ООО, основной образовательной программе основного общего образования и рассчитано на общую учебную нагрузку в объёме 85 часов: 5-9 класс -17 часов в год.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В пределах одного класса последовательность изучения тем, представленных в содержании каждого класса, может варьи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роваться.</w:t>
      </w:r>
    </w:p>
    <w:p w:rsidR="0012744A" w:rsidRPr="008B7972" w:rsidRDefault="0012744A" w:rsidP="000F1D02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B7972">
        <w:rPr>
          <w:rStyle w:val="2"/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 ПРОГРАММЫ</w:t>
      </w:r>
    </w:p>
    <w:p w:rsidR="0012744A" w:rsidRPr="008B7972" w:rsidRDefault="0012744A" w:rsidP="000F1D02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B7972">
        <w:rPr>
          <w:rStyle w:val="2"/>
          <w:rFonts w:ascii="Times New Roman" w:hAnsi="Times New Roman" w:cs="Times New Roman"/>
          <w:b/>
          <w:bCs/>
          <w:sz w:val="24"/>
          <w:szCs w:val="24"/>
        </w:rPr>
        <w:t>УЧЕБНОГО ПРЕДМЕТА «РОДНОЙ ЯЗЫК (РУССКИЙ)»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Как курс, имеющий частный характер, школьный курс род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ного русского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держательные линии настоящей программы (блоки програм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мы) соотносятся с основными содержательными линиями ос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В соответствии с этим в программе выделяются следующие блоки.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В первом блоке — </w:t>
      </w: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«Язык и культура» —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>представлено содер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жание, изучение которого позволит раскрыть взаимосвязь язы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ка и истории, языка и материальной и духовной культуры рус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ского народа, национально-культурную специфику русского языка, обеспечит овладение нормами русского речевого эти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кета в различных сферах общения, выявление общего и специ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фического в языках и культурах русского и других народов России и мира, овладение культурой межнационального обще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12744A" w:rsidRPr="008B7972" w:rsidSect="008B7972">
          <w:footerReference w:type="even" r:id="rId7"/>
          <w:footerReference w:type="default" r:id="rId8"/>
          <w:footnotePr>
            <w:numFmt w:val="upperRoman"/>
          </w:footnotePr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Второй блок — </w:t>
      </w: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«Культура речи» —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>ориентирован на форми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рование у учащихся ответственного и осознанного отношения </w:t>
      </w:r>
    </w:p>
    <w:p w:rsidR="0012744A" w:rsidRPr="008B7972" w:rsidRDefault="0012744A" w:rsidP="000F1D02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к использованию русского языка во всех сферах жизни, повы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шение речевой культуры подрастающего поколения, практиче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ское овладение культурой речи: навыками сознательного ис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ным словарям современного русского литературного языка и совершенствование умений пользоваться ими.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12744A" w:rsidRPr="008B7972" w:rsidSect="008B7972">
          <w:footerReference w:type="even" r:id="rId9"/>
          <w:footerReference w:type="default" r:id="rId10"/>
          <w:footnotePr>
            <w:numFmt w:val="upperRoman"/>
          </w:footnotePr>
          <w:type w:val="continuous"/>
          <w:pgSz w:w="11907" w:h="16839" w:code="9"/>
          <w:pgMar w:top="1134" w:right="850" w:bottom="1134" w:left="1701" w:header="182" w:footer="518" w:gutter="0"/>
          <w:cols w:space="720"/>
          <w:noEndnote/>
          <w:docGrid w:linePitch="360"/>
        </w:sect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В третьем блоке — </w:t>
      </w: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«Речь. Речевая деятельность. Текст» —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>представлено содержание, направленное на совершенствование видов речевой деятельности в их взаимосвязи и культуры уст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ной и письменной речи, развитие базовых умений и навыков использования языка в жизненно важных для школьников си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12744A" w:rsidRPr="008B7972" w:rsidRDefault="0012744A" w:rsidP="000F1D02">
      <w:pPr>
        <w:pStyle w:val="30"/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7972">
        <w:rPr>
          <w:rStyle w:val="3"/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 «РОДНОЙ ЯЗЫК (РУССКИЙ)»</w:t>
      </w:r>
    </w:p>
    <w:p w:rsidR="0012744A" w:rsidRPr="008B7972" w:rsidRDefault="0012744A" w:rsidP="000F1D02">
      <w:pPr>
        <w:pStyle w:val="20"/>
        <w:numPr>
          <w:ilvl w:val="0"/>
          <w:numId w:val="3"/>
        </w:numPr>
        <w:tabs>
          <w:tab w:val="left" w:pos="231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9" w:name="bookmark512"/>
      <w:bookmarkEnd w:id="9"/>
      <w:r w:rsidRPr="008B7972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2744A" w:rsidRPr="008B7972" w:rsidRDefault="0012744A" w:rsidP="000F1D02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7972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1. Язык и культура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Русский язык — национальный язык русского народа. Роль родного языка в жизни человека. Русский язык в жизни обще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ства и государства. Бережное отношение к родному языку как одно из необходимых качеств современного культурного чело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века. Русский язык — язык русской художественной литера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туры.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Краткая история русской письменности. Создание славян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ского алфавита.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Язык как зеркало национальной культуры. Слово как хра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нилище материальной и духовной культуры народа. Слова, обо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значения, на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родно-поэтические символы, народно-поэтические эпитеты, прецедентные имена в русских народных и литературных сказ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ках, народных песнях, былинах, художественной литературе.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изведениях устного народного творчества и произведениях художественной литературы разных исторических эпох.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Национальная специфика слов с живой внутренней формой. Метафоры общеязыковые и художественные, их националь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но-культурная специфика. Метафора, олицетворение, эпитет как изобразительные средства. Загадки. Метафоричность рус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ской загадки.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Слова со специфическим оценочно-характеризующим значе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нием. Связь определённых наименований с некоторыми каче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ствами, эмоциональными состояниями и т. п. человека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(барыш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 xml:space="preserve">ня — об изнеженной, избалованной девушке; сухарь — о сухом, неотзывчивом человеке; сорока — о болтливой женщине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>и т. п.).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Крылатые слова и выражения из русских народных и лите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ратурных сказок, источники, значение и употребление в совре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менных ситуациях речевого общения. Русские пословицы и поговорки как воплощение опыта, наблюдений, оценок, народ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ного ума и особенностей национальной культуры народа.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Русские имена. Имена исконно русские (славянские) и заим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ствованные, краткие сведения по их этимологии. Имена, кото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Общеизвестные старинные русские города. Происхождение их названий.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Ознакомление с историей и этимологией некоторых слов.</w:t>
      </w:r>
    </w:p>
    <w:p w:rsidR="0012744A" w:rsidRPr="008B7972" w:rsidRDefault="0012744A" w:rsidP="000F1D02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" w:name="bookmark513"/>
      <w:bookmarkStart w:id="11" w:name="bookmark514"/>
      <w:bookmarkStart w:id="12" w:name="bookmark515"/>
      <w:r w:rsidRPr="008B7972">
        <w:rPr>
          <w:rStyle w:val="31"/>
          <w:rFonts w:ascii="Times New Roman" w:hAnsi="Times New Roman" w:cs="Times New Roman"/>
          <w:b/>
          <w:bCs/>
          <w:sz w:val="24"/>
          <w:szCs w:val="24"/>
        </w:rPr>
        <w:t>Раздел 2. Культура речи</w:t>
      </w:r>
      <w:bookmarkEnd w:id="10"/>
      <w:bookmarkEnd w:id="11"/>
      <w:bookmarkEnd w:id="12"/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ты в орфоэпических словарях.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ных, именах прилагательных, глаголах. Омографы: ударение как маркер смысла слова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.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Произносительные варианты орфо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эпической нормы.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турного языка. Лексические нормы употребления имён суще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ствительных, прилагательных, глаголов в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современном русском литературном языке. Стилистические варианты лексической нормы (книжный, общеупотребительный, разговорный и про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сторечный) употребления имён существительных, прилагатель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ных, глаголов в речи. Типичные примеры нарушения лексиче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ской нормы, связанные с употреблением имён существительных, прилагательных, глаголов в современном русском литератур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ном языке.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существи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тельных мужского рода множественного числа с окончаниями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-а(-я), -ы(-и),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различающиеся по смыслу. Литературные, раз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говорные, устарелые и профессиональные особенности формы именительного падежа множественного числа существитель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ных мужского рода.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12744A" w:rsidRPr="008B7972" w:rsidRDefault="0012744A" w:rsidP="000F1D02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" w:name="bookmark516"/>
      <w:bookmarkStart w:id="14" w:name="bookmark517"/>
      <w:bookmarkStart w:id="15" w:name="bookmark518"/>
      <w:r w:rsidRPr="008B7972">
        <w:rPr>
          <w:rStyle w:val="31"/>
          <w:rFonts w:ascii="Times New Roman" w:hAnsi="Times New Roman" w:cs="Times New Roman"/>
          <w:b/>
          <w:bCs/>
          <w:sz w:val="24"/>
          <w:szCs w:val="24"/>
        </w:rPr>
        <w:t>Раздел 3. Речь. Речевая деятельность. Текст</w:t>
      </w:r>
      <w:bookmarkEnd w:id="13"/>
      <w:bookmarkEnd w:id="14"/>
      <w:bookmarkEnd w:id="15"/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Текст. Композиционные формы описания, повествования, рассуждения.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Функциональные разновидности языка. Разговорная речь. Просьба, извинение как жанры разговорной речи.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Официально-деловой стиль. Объявление (устное и письмен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ное).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Публицистический стиль. Устное выступление. Девиз, сло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ган.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Особенности языка фольклорных текстов. Загадка, послови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ца. Сказка. Особенности языка сказки (сравнения, синонимы, антонимы, слова с уменьшительными суффиксами и т. д.).</w:t>
      </w:r>
    </w:p>
    <w:p w:rsidR="0012744A" w:rsidRPr="008B7972" w:rsidRDefault="0012744A" w:rsidP="000F1D02">
      <w:pPr>
        <w:pStyle w:val="20"/>
        <w:numPr>
          <w:ilvl w:val="0"/>
          <w:numId w:val="3"/>
        </w:numPr>
        <w:tabs>
          <w:tab w:val="left" w:pos="231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6" w:name="bookmark519"/>
      <w:bookmarkEnd w:id="16"/>
      <w:r w:rsidRPr="008B7972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2744A" w:rsidRPr="008B7972" w:rsidRDefault="0012744A" w:rsidP="000F1D02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7972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1. Язык и культура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Краткая история русского литературного языка. Роль цер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ковнославянского (старославянского) языка в развитии русско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 языка. Национально-культурное своеобразие диалектизмов. Диалекты как часть народной культуры. Диалектизмы. Сведе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мейного уклада, обрядах, обычаях, народном календаре и др. Использование диалектной лексики в произведениях художе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ственной литературы.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ние).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кой. Современные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неологизмы и их группы по сфере употреб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ления и стилистической окраске.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зеологии обычаев, традиций, быта, исторических событий, культуры и т. п.</w:t>
      </w:r>
    </w:p>
    <w:p w:rsidR="0012744A" w:rsidRPr="008B7972" w:rsidRDefault="0012744A" w:rsidP="000F1D02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" w:name="bookmark520"/>
      <w:bookmarkStart w:id="18" w:name="bookmark521"/>
      <w:bookmarkStart w:id="19" w:name="bookmark522"/>
      <w:r w:rsidRPr="008B7972">
        <w:rPr>
          <w:rStyle w:val="31"/>
          <w:rFonts w:ascii="Times New Roman" w:hAnsi="Times New Roman" w:cs="Times New Roman"/>
          <w:b/>
          <w:bCs/>
          <w:sz w:val="24"/>
          <w:szCs w:val="24"/>
        </w:rPr>
        <w:t>Раздел 2. Культура речи</w:t>
      </w:r>
      <w:bookmarkEnd w:id="17"/>
      <w:bookmarkEnd w:id="18"/>
      <w:bookmarkEnd w:id="19"/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языка. Произносительные различия в русском языке, обусловленные темпом речи. Стилистические особенно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сти произношения и ударения (литературные, разговорные, устарелые и профессиональные).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Нормы и варианты нормы произношения заимствованных слов, отдельных грамматических форм; нормы ударения в от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дельных формах: ударение в форме родительного падежа мно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жественного числа существительных; ударение в кратких фор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ние в формах глаголов II спряжения на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-ить.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турного языка. Синонимы и точность речи. Смысловые, стили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стические особенности употребления синонимов. Антонимы и точность речи. Смысловые, стилистические особенности упо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требления антонимов. Лексические омонимы и точность речи. Смысловые, стилистические особенности употребления лекси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ческих омонимов.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Типичные речевые ошибки, связанные с употреблением си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нонимов, антонимов и лексических омонимов в речи.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языка. Отражение вариантов грамматической нор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мы в словарях и справочниках. Склонение русских и иностран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ных имён и фамилий; названий географических объектов; именительный падеж множественного числа существительных на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-а/-я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-ы/-и;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родительный падеж множественного числа су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ществительных мужского и среднего рода с нулевым оконча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нием и окончанием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-ов;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родительный падеж множественного числа существительных женского рода на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-ня;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творительный падеж множественного числа существительных 3-го склоне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ния; родительный падеж единственного числа существитель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ных мужского рода.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Нормы употребления имён прилагательных в формах срав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нительной степени, в краткой форме; местоимений, порядко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вых и количественных числительных.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Национальные особенности речевого этикета. Принципы этикетного общения, лежащие в основе национального речево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 этикета. Устойчивые формулы речевого этикета в общении. Этикетные формулы начала и конца общения, похвалы и ком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плимента, благодарности, сочувствия, утешения.</w:t>
      </w:r>
    </w:p>
    <w:p w:rsidR="0012744A" w:rsidRPr="008B7972" w:rsidRDefault="0012744A" w:rsidP="000F1D02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0" w:name="bookmark523"/>
      <w:bookmarkStart w:id="21" w:name="bookmark524"/>
      <w:bookmarkStart w:id="22" w:name="bookmark525"/>
      <w:r w:rsidRPr="008B7972">
        <w:rPr>
          <w:rStyle w:val="31"/>
          <w:rFonts w:ascii="Times New Roman" w:hAnsi="Times New Roman" w:cs="Times New Roman"/>
          <w:b/>
          <w:bCs/>
          <w:sz w:val="24"/>
          <w:szCs w:val="24"/>
        </w:rPr>
        <w:t>Раздел 3. Речь. Речевая деятельность. Текст</w:t>
      </w:r>
      <w:bookmarkEnd w:id="20"/>
      <w:bookmarkEnd w:id="21"/>
      <w:bookmarkEnd w:id="22"/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Текст. Тексты описательного типа: определение, собственно описание, пояснение.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Учебно-научный стиль. Словарная статья, её строение. Науч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ное сообщение (устный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ответ). Содержание и строение учебного сообщения (устного ответа). Структура устного ответа. Различ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ные виды ответов: ответ-анализ, ответ-обобщение, ответ-добав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ление, ответ-группировка. Языковые средства, которые ис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пользуются в разных частях учебного сообщения (устного ответа). Компьютерная презентация. Основные средства и пра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вила создания и предъявления презентации слушателям.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Публицистический стиль. Устное выступление.</w:t>
      </w:r>
    </w:p>
    <w:p w:rsidR="0012744A" w:rsidRPr="008B7972" w:rsidRDefault="0012744A" w:rsidP="000F1D02">
      <w:pPr>
        <w:pStyle w:val="20"/>
        <w:numPr>
          <w:ilvl w:val="0"/>
          <w:numId w:val="3"/>
        </w:numPr>
        <w:tabs>
          <w:tab w:val="left" w:pos="226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23" w:name="bookmark526"/>
      <w:bookmarkEnd w:id="23"/>
      <w:r w:rsidRPr="008B7972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2744A" w:rsidRPr="008B7972" w:rsidRDefault="0012744A" w:rsidP="000F1D02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7972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1. Язык и культура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Развитие языка как объективный процесс. Связь историче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ского развития языка с историей общества. Факторы, влияю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пределение пластов лексики между активным и пассивным за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пасом слов. Актуализация устаревшей лексики в новом рече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вом контексте.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требление иноязычных слов как проблема культуры речи.</w:t>
      </w:r>
    </w:p>
    <w:p w:rsidR="0012744A" w:rsidRPr="008B7972" w:rsidRDefault="0012744A" w:rsidP="000F1D02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4" w:name="bookmark527"/>
      <w:bookmarkStart w:id="25" w:name="bookmark528"/>
      <w:bookmarkStart w:id="26" w:name="bookmark529"/>
      <w:r w:rsidRPr="008B7972">
        <w:rPr>
          <w:rStyle w:val="31"/>
          <w:rFonts w:ascii="Times New Roman" w:hAnsi="Times New Roman" w:cs="Times New Roman"/>
          <w:b/>
          <w:bCs/>
          <w:sz w:val="24"/>
          <w:szCs w:val="24"/>
        </w:rPr>
        <w:t>Раздел 2. Культура речи</w:t>
      </w:r>
      <w:bookmarkEnd w:id="24"/>
      <w:bookmarkEnd w:id="25"/>
      <w:bookmarkEnd w:id="26"/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языка. Нормы ударения в глаголах, полных при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частиях, кратких формах страдательных причастий прошед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шего времени, деепричастиях, наречиях. Нормы постановки ударения в словоформах с непроизводными предлогами. Основ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ные и допустимые варианты акцентологической нормы.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турного языка. Паронимы и точность речи. Смысловые разли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чия, характер лексической сочетаемости, способы управления, функционально-стилевая окраска и употребление паронимов в речи. Типичные речевые ошибки, связанные с употреблением паронимов в речи.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языка. Отражение вариантов грамматической нор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мы в словарях и справочниках. Типичные грамматические ошибки в речи. Глаголы 1-го лица единственного числа насто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ящего и будущего времени (в том числе способы выражения формы 1-го лица настоящего и будущего времени глаголов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очу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титься, победить, убедить, учредить, утвердить),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формы глаголов совершенного и несовершенного вида, формы глаголов в повелительном наклонении.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Литературный и разговорный варианты грамматической нормы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(махаешь — машешь; обусловливать, сосредоточи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вать, уполномочивать, оспаривать, удостаивать, облагора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живать).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Варианты грамматической нормы: литературные и разговорные падежные формы причастий; типичные ошибки употребления деепричастий, наречий.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Русская этикетная речевая манера общения. Запрет на упо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требление грубых слов, выражений, фраз. Исключение катего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ричности в разговоре. Невербальный (несловесный) этикет об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щения. Этикет использования изобразительных жестов. Замещающие и сопровождающие жесты.</w:t>
      </w:r>
    </w:p>
    <w:p w:rsidR="0012744A" w:rsidRPr="008B7972" w:rsidRDefault="0012744A" w:rsidP="000F1D02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7" w:name="bookmark530"/>
      <w:bookmarkStart w:id="28" w:name="bookmark531"/>
      <w:bookmarkStart w:id="29" w:name="bookmark532"/>
      <w:r w:rsidRPr="008B7972">
        <w:rPr>
          <w:rStyle w:val="31"/>
          <w:rFonts w:ascii="Times New Roman" w:hAnsi="Times New Roman" w:cs="Times New Roman"/>
          <w:b/>
          <w:bCs/>
          <w:sz w:val="24"/>
          <w:szCs w:val="24"/>
        </w:rPr>
        <w:lastRenderedPageBreak/>
        <w:t>Раздел 3. Речь. Речевая деятельность. Текст</w:t>
      </w:r>
      <w:bookmarkEnd w:id="27"/>
      <w:bookmarkEnd w:id="28"/>
      <w:bookmarkEnd w:id="29"/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Традиции русского речевого общения. Коммуникативные стратегии и тактики устного общения: убеждение, компли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мент, уговаривание, похвала.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Текст. Виды абзацев. Основные типы текстовых структур. Заголовки текстов, их типы. Информативная функция заголов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ков. Тексты аргументативного типа: рассуждение, доказатель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ство, объяснение.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Разговорная речь. Спор, виды спора. Корректные приёмы ве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дения спора. Дискуссия.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ного объявления, его языковые и структурные особенности.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Язык художественной литературы. Фактуальная и подтек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стовая информация в текстах художественного стиля речи. Сильные позиции в художественных текстах. Притча.</w:t>
      </w:r>
    </w:p>
    <w:p w:rsidR="0012744A" w:rsidRPr="008B7972" w:rsidRDefault="0012744A" w:rsidP="000F1D02">
      <w:pPr>
        <w:pStyle w:val="20"/>
        <w:numPr>
          <w:ilvl w:val="0"/>
          <w:numId w:val="3"/>
        </w:numPr>
        <w:tabs>
          <w:tab w:val="left" w:pos="242"/>
        </w:tabs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30" w:name="bookmark533"/>
      <w:bookmarkEnd w:id="30"/>
      <w:r w:rsidRPr="008B7972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2744A" w:rsidRPr="008B7972" w:rsidRDefault="0012744A" w:rsidP="000F1D02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7972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1. Язык и культура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да, слова праславянского (общеславянского) языка, древнерус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ские (общевосточнославянские) слова, собственно русские сло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ва. Собственно русские слова как база и основной источник развития лексики русского литературного языка.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Иноязычная лексика в разговорной речи, современной пу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блицистике, в том числе в дисплейных текстах.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 этикета. Речевой этикет и вежливость. «Ты» и «вы» в рус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ском речевом этикете и в западноевропейском, американском речевых этикетах. Специфика приветствий у русских и других народов.</w:t>
      </w:r>
    </w:p>
    <w:p w:rsidR="0012744A" w:rsidRPr="008B7972" w:rsidRDefault="0012744A" w:rsidP="000F1D02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1" w:name="bookmark534"/>
      <w:bookmarkStart w:id="32" w:name="bookmark535"/>
      <w:bookmarkStart w:id="33" w:name="bookmark536"/>
      <w:r w:rsidRPr="008B7972">
        <w:rPr>
          <w:rStyle w:val="31"/>
          <w:rFonts w:ascii="Times New Roman" w:hAnsi="Times New Roman" w:cs="Times New Roman"/>
          <w:b/>
          <w:bCs/>
          <w:sz w:val="24"/>
          <w:szCs w:val="24"/>
        </w:rPr>
        <w:t>Раздел 2. Культура речи</w:t>
      </w:r>
      <w:bookmarkEnd w:id="31"/>
      <w:bookmarkEnd w:id="32"/>
      <w:bookmarkEnd w:id="33"/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языка. Типичные орфоэпические ошибки в совре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менной речи: произношение гласных [э], [о] после мягких со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гласных и шипящих; безударный [о] в словах иноязычного происхождения; произношение парных по твёрдости-мягкости согласных перед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в словах иноязычного происхождения; про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изношение безударного [а] после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ж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ш;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произношение сочета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ния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чн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чт;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произношение женских отчеств на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-ична, -инич- на;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произношение твёрдого [н] перед мягкими [ф’] и [в’]; произношение мягкого [н] перед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ч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r w:rsidRPr="008B7972">
        <w:rPr>
          <w:rStyle w:val="1"/>
          <w:rFonts w:ascii="Times New Roman" w:hAnsi="Times New Roman" w:cs="Times New Roman"/>
          <w:i/>
          <w:iCs/>
          <w:sz w:val="24"/>
          <w:szCs w:val="24"/>
        </w:rPr>
        <w:t>щ.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турного языка. Терминология и точность речи. Нормы употреб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ления терминов в научном стиле речи. Особенности употребле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 терминов в публицистике, художественной литературе, разговорной речи. Типичные речевые ошибки, связанные с употреблением терминов. Нарушение точности словоупотреб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ления заимствованных слов.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грамматические нормы. Отражение вариантов грамматической нормы в современных грамматических слова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рях и справочниках. Варианты грамматической нормы согла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сования сказуемого с подлежащим. Типичные грамматические ошибки в согласовании и управлении.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ветствия и прощания, возникшие в СМИ: изменение обраще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ний, использования собственных имён. Этикетные речевые тактики и приёмы в коммуникации, помогающие противосто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ять речевой агрессии. Синонимия речевых формул.</w:t>
      </w:r>
    </w:p>
    <w:p w:rsidR="0012744A" w:rsidRPr="008B7972" w:rsidRDefault="0012744A" w:rsidP="000F1D02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4" w:name="bookmark537"/>
      <w:bookmarkStart w:id="35" w:name="bookmark538"/>
      <w:bookmarkStart w:id="36" w:name="bookmark539"/>
      <w:r w:rsidRPr="008B7972">
        <w:rPr>
          <w:rStyle w:val="31"/>
          <w:rFonts w:ascii="Times New Roman" w:hAnsi="Times New Roman" w:cs="Times New Roman"/>
          <w:b/>
          <w:bCs/>
          <w:sz w:val="24"/>
          <w:szCs w:val="24"/>
        </w:rPr>
        <w:lastRenderedPageBreak/>
        <w:t>Раздел 3. Речь. Речевая деятельность. Текст</w:t>
      </w:r>
      <w:bookmarkEnd w:id="34"/>
      <w:bookmarkEnd w:id="35"/>
      <w:bookmarkEnd w:id="36"/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Эффективные приёмы слушания. Предтекстовый, текстовый и послетекстовый этапы работы.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способы и средства получения и переработки ин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формации.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тации. Правила эффективной аргументации.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зательства. Способы опровержения доводов оппонента: крити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ка тезиса, критика аргументов, критика демонстрации.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Разговорная речь. Самохарактеристика, самопрезентация, поздравление.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зультата проектной (исследовательской) деятельности. Рефе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рат. Слово на защите реферата. Учебно-научная дискуссия. Стандартные обороты речи для участия в учебно-научной дис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куссии.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ма другу (в том числе электронного), страницы дневника.</w:t>
      </w:r>
    </w:p>
    <w:p w:rsidR="0012744A" w:rsidRPr="008B7972" w:rsidRDefault="0012744A" w:rsidP="000F1D02">
      <w:pPr>
        <w:pStyle w:val="20"/>
        <w:numPr>
          <w:ilvl w:val="0"/>
          <w:numId w:val="3"/>
        </w:numPr>
        <w:tabs>
          <w:tab w:val="left" w:pos="226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37" w:name="bookmark540"/>
      <w:bookmarkEnd w:id="37"/>
      <w:r w:rsidRPr="008B7972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2744A" w:rsidRPr="008B7972" w:rsidRDefault="0012744A" w:rsidP="000F1D02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7972">
        <w:rPr>
          <w:rStyle w:val="3"/>
          <w:rFonts w:ascii="Times New Roman" w:hAnsi="Times New Roman" w:cs="Times New Roman"/>
          <w:b/>
          <w:bCs/>
          <w:sz w:val="24"/>
          <w:szCs w:val="24"/>
        </w:rPr>
        <w:t>Раздел 1. Язык и культура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изведений художественной литературы, кинофильмов, песен, рекламных текстов и т. п.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 состава языка: активизация процесса заимствования ино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язычных слов, «неологический бум» —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12744A" w:rsidRPr="008B7972" w:rsidRDefault="0012744A" w:rsidP="000F1D02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8" w:name="bookmark541"/>
      <w:bookmarkStart w:id="39" w:name="bookmark542"/>
      <w:bookmarkStart w:id="40" w:name="bookmark543"/>
      <w:r w:rsidRPr="008B7972">
        <w:rPr>
          <w:rStyle w:val="31"/>
          <w:rFonts w:ascii="Times New Roman" w:hAnsi="Times New Roman" w:cs="Times New Roman"/>
          <w:b/>
          <w:bCs/>
          <w:sz w:val="24"/>
          <w:szCs w:val="24"/>
        </w:rPr>
        <w:t>Раздел 2. Культура речи</w:t>
      </w:r>
      <w:bookmarkEnd w:id="38"/>
      <w:bookmarkEnd w:id="39"/>
      <w:bookmarkEnd w:id="40"/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 (обобщение). Активные процессы в области произношения и ударения. Отражение произносительных ва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риантов в современных орфоэпических словарях.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турного языка (обобщение). Лексическая сочетаемость слова и точность. Свободная и несвободная лексическая сочетаемость. Типичные ошибки, связанные с нарушением лексической со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четаемости.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пичные ошибки, связанные с речевой избыточностью.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Современные толковые словари. Отражение вариантов лек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сической нормы в современных словарях. Словарные пометы.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 (обобщение). Отражение вариантов грамма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тической нормы в современных грамматических словарях и справочниках. Словарные пометы.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12744A" w:rsidRPr="008B7972" w:rsidSect="008B7972">
          <w:footerReference w:type="even" r:id="rId11"/>
          <w:footerReference w:type="default" r:id="rId12"/>
          <w:footnotePr>
            <w:numFmt w:val="upperRoman"/>
          </w:footnotePr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Типичные грамматические ошибки в предложно-падежном управлении. Нормы употребления причастных и деепричаст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ных оборотов, предложений с косвенной речью; типичные ошибки в построении сложных предложений.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Этика и этикет в интернет-общении. Этикет интернет-пе- реписки. Этические нормы,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правила этикета интернет-дискус- сии, интернет-полемики. Этикетное речевое поведение в ситу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ациях делового общения.</w:t>
      </w:r>
    </w:p>
    <w:p w:rsidR="0012744A" w:rsidRPr="008B7972" w:rsidRDefault="0012744A" w:rsidP="000F1D02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1" w:name="bookmark544"/>
      <w:bookmarkStart w:id="42" w:name="bookmark545"/>
      <w:bookmarkStart w:id="43" w:name="bookmark546"/>
      <w:r w:rsidRPr="008B7972">
        <w:rPr>
          <w:rStyle w:val="31"/>
          <w:rFonts w:ascii="Times New Roman" w:hAnsi="Times New Roman" w:cs="Times New Roman"/>
          <w:b/>
          <w:bCs/>
          <w:sz w:val="24"/>
          <w:szCs w:val="24"/>
        </w:rPr>
        <w:t>Раздел 3. Речь. Речевая деятельность. Текст</w:t>
      </w:r>
      <w:bookmarkEnd w:id="41"/>
      <w:bookmarkEnd w:id="42"/>
      <w:bookmarkEnd w:id="43"/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Русский язык в Интернете. Правила информационной безо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пасности при общении в социальных сетях. Контактное и дис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тантное общение.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Виды преобразования текстов: аннотация, конспект. Исполь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зование графиков, диаграмм, схем для представления инфор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мации.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Официально-деловой стиль. Деловое письмо, его структур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ные элементы и языковые особенности.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Публицистический стиль. Проблемный очерк.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12744A" w:rsidRPr="008B7972" w:rsidSect="008B7972">
          <w:footerReference w:type="even" r:id="rId13"/>
          <w:footerReference w:type="default" r:id="rId14"/>
          <w:footnotePr>
            <w:numFmt w:val="upperRoman"/>
          </w:footnotePr>
          <w:type w:val="continuous"/>
          <w:pgSz w:w="11907" w:h="16839" w:code="9"/>
          <w:pgMar w:top="1134" w:right="850" w:bottom="1134" w:left="1701" w:header="155" w:footer="541" w:gutter="0"/>
          <w:cols w:space="720"/>
          <w:noEndnote/>
          <w:docGrid w:linePitch="360"/>
        </w:sect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Язык художественной литературы. Диалогичность в художе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ственном произведении. Текст и интертекст. Афоризмы. Пре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цедентные тексты.</w:t>
      </w:r>
    </w:p>
    <w:p w:rsidR="0012744A" w:rsidRPr="008B7972" w:rsidRDefault="0012744A" w:rsidP="000F1D02">
      <w:pPr>
        <w:pStyle w:val="30"/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7972">
        <w:rPr>
          <w:rStyle w:val="3"/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«РОДНОЙ ЯЗЫК (РУССКИЙ)»</w:t>
      </w:r>
    </w:p>
    <w:p w:rsidR="0012744A" w:rsidRPr="008B7972" w:rsidRDefault="0012744A" w:rsidP="000F1D02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B7972">
        <w:rPr>
          <w:rStyle w:val="2"/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Личностные результаты освоения рабочей про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граммы по родному языку (русскому) на уровне основного общего образования достигаются в единстве учебной и воспи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тательной деятельности в соответствии с традиционными рос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сийскими социокультурными и духовно-нравственными ценно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Личностные результаты освоения рабочей про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граммы по родному языку (русскому) для основного общего образования должны отражать готовность обучающихся руко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сти, в том числе в части: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гражданского воспитания: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зации его прав, уважение прав, свобод и законных интересов других людей; активное участие в жизни семьи, образователь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ной организации, местного сообщества, родного края, страны, в том числе в сопоставлении с ситуациями, отражёнными в 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тературных произведениях, написанных на русском языке; не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приятие любых форм экстремизма, дискриминации; понима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стве, формируемое в том числе на основе примеров из литера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турных произведений, написанных на русском языке; готов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ной деятельности (помощь людям, нуждающимся в ней; во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лонтёрство);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поли- 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сии; проявление интереса к познанию русского языка, к исто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рии и культуре Российской Федерации, культуре своего края, народов России в контексте учебного предмета «Родной язык (русский)»; ценностное отношение к русскому языку, к дости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жениям своей Родины — России, к науке, искусству, боевым подвигам и трудовым достижениям народа, в том числе отра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жённым в художественных произведениях; уважение к симво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лам России, государственным праздникам, историческому и природному наследию и памятникам, традициям разных наро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дов, проживающих в родной стране;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ки других людей с позиции нравственных и правовых норм с учётом осознания последствий поступков; активное неприя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тие асоциальных поступков; свобода и ответственность лично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сти в условиях индивидуального и общественного простран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ства;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своего и других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народов; понимание эмоционально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 воздействия искусства; осознание важности художественной культуры как средства коммуникации и самовыражения; осоз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нание важности русского языка как средства коммуникации и самовыражения; понимание ценности отечественного и ми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рового искусства, роли этнических культурных традиций и на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родного творчества; стремление к самовыражению в разных видах искусства;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ный и читательский опыт; ответственное отношение к своему здоровью и установка на здоровый образ жизни (здоровое пи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ин- тернет-среде в процессе школьного языкового образования; способность адаптироваться к стрессовым ситуациям и меняю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щимся социальным, информационным и природным условиям, в том числе осмысляя собственный опыт и выстраивая даль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нейшие цели;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умение принимать себя и других не осуждая;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умение осознавать своё эмоциональное состояние и эмоцио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нальное состояние других, использовать адекватные языковые средства для выражения своего состояния, в том числе опира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ясь на примеры из литературных произведений, написанных на русском языке; сформированность навыков рефлексии, при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знание своего права на ошибку и такого же права другого че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ловека;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дач (в рамках семьи, школы, города, края) технологической и социальной направленности, способность инициировать, пла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нировать и самостоятельно выполнять такого рода деятель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ность;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личного рода, в том числе на основе применения изучаемого предметного знания и ознакомления с деятельностью филоло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гов, журналистов, писателей; уважение к труду и результатам трудовой деятельности; осознанный выбор и построение инди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видуальной траектории образования и жизненных планов с учётом личных и общественных интересов и потребностей; уме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ние рассказать о своих планах на будущее;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следствий для окружающей среды; умение точно, логично вы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ражать свою точку зрения на экологические проблемы;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бального характера экологических проблем и путей их реше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ния; активное неприятие действий, приносящих вред окружа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ющей среде, в том числе сформированное при знакомстве с литературными произведениями, поднимающими экологиче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ческой и социальной сред; готовность к участию в практиче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ской деятельности экологической направленности;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ка, природы и общества, взаимосвязях человека с природной и социальной средой; закономерностях развития языка; овла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Личностные результаты, обеспечивающие </w:t>
      </w: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адаптацию обу</w:t>
      </w: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чающегося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 к изменяющимся условиям социальной и природ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ной среды: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способность обучающихся к взаимодействию в условиях не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определённости, открытость опыту и знаниям других; способ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ность действовать в условиях неопределённости, повышать уровень своей компетентности через практическую деятель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ность, в том числе умение учиться у других людей, получать в совместной деятельности новые знания, навыки и компетен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ции из опыта других;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ровать новые знания, способность формулировать идеи, поня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тия, гипотезы об объектах и явлениях, в том числе ранее не известных, осознавать дефицит собственных знаний и компе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тенций, планировать своё развитие;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вов, возможных глобальных последствий;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исходящие изменения и их последствия, опираясь на жизнен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ный, речевой и читательский опыт; воспринимать стрессовую ситуацию как вызов, требующий контрмер; оценивать ситуа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12744A" w:rsidRPr="008B7972" w:rsidRDefault="0012744A" w:rsidP="000F1D02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B7972">
        <w:rPr>
          <w:rStyle w:val="2"/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познавательными действиями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вых единиц, языковых явлений и процессов;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ковых единиц (явлений), основания для обобщения и сравне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ния, критерии проводимого анализа; классифицировать язы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ковые единицы по существенному признаку;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мых фактах, данных и наблюдениях; предлагать критерии для выявления закономерностей и противоречий;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выявлять дефицит информации, необходимой для решения поставленной учебной задачи;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ковых процессов; делать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выводы с использованием дедуктив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ных и индуктивных умозаключений, умозаключений по ана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логии, формулировать гипотезы о взаимосвязях;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ду реальным и желательным состоянием ситуации, и самосто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ятельно устанавливать искомое и данное;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 учебных задач;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шое исследование по установлению особенностей языковых единиц, процессов, причинно-следственных связей и зависимо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стей объектов между собой;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мента);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циях, а также выдвигать предположения об их развитии в 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вых условиях и контекстах.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стематизировать информацию, представленную в текстах, таб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лицах, схемах;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формации с целью решения учебных задач;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вергающие одну и ту же идею, версию) в различных информа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ционных источниках;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 информации (текст, презентация, таблица, схема) и иллю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стрировать решаемые задачи несложными схемами, диаграм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мами, иной графикой и их комбинациями в зависимости от коммуникативной установки;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женным учителем или сформулированным самостоятельно;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цию.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коммуникативными действиями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условиями и целями общения; выражать себя (свою точку зрения) в диалогах и дискуссиях, в устной моно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логической речи и в письменных текстах;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чение социальных знаков;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шение к собеседнику и в корректной форме формулировать свои возражения;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в ходе диалога/дискуссии задавать вопросы по существу об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суждаемой темы и высказывать идеи, нацеленные на решение задачи и поддержание благожелательности общения;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ков диалога, обнаруживать различие и сходство позиций;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дования, проекта;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люстративного материала.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видуальной работы при решении конкретной проблемы, обо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сновывать необходимость применения групповых форм взаи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модействия при решении поставленной задачи;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пла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нировать и выполнять действия по её достижению: распреде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лять роли, договариваться, обсуждать процесс и результат со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вместной работы; уметь обобщать мнения нескольких людей, проявлять готовность руководить, выполнять поручения, под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чиняться;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ников взаимодействия), распределять задачи между членами команды, участвовать в групповых формах работы (обсужде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ния, обмен мнениями, «мозговой штурм» и иные);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зультат по своему направлению и координировать свои дей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ствия с действиями других членов команды;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териям, самостоятельно сформулированным участниками вза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имодействия; сравнивать результаты с исходной задачей и вклад каждого члена команды в достижение результатов, раз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делять сферу ответственности и проявлять готовность к пред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ставлению отчёта перед группой.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регулятивными дей</w:t>
      </w: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>ствиями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ний (индивидуальное, принятие решения в группе, принятие решения группой);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ровать предлагаемые варианты решений;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мые коррективы в ходе его реализации;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Самоконтроль: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владеть разными способами самоконтроля (в том числе рече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вого), самомотивации и рефлексии;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нии учебной задачи, и адаптировать решение к меняющимся обстоятельствам;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вы и намерения другого человека, анализируя речевую ситуа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цию; регулировать способ выражения собственных эмоций.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принимать себя и других не осуждая;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проявлять открытость;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12744A" w:rsidRPr="008B7972" w:rsidRDefault="0012744A" w:rsidP="000F1D02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8B7972">
        <w:rPr>
          <w:rStyle w:val="2"/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12744A" w:rsidRPr="008B7972" w:rsidRDefault="0012744A" w:rsidP="000F1D02">
      <w:pPr>
        <w:pStyle w:val="30"/>
        <w:numPr>
          <w:ilvl w:val="0"/>
          <w:numId w:val="4"/>
        </w:numPr>
        <w:tabs>
          <w:tab w:val="left" w:pos="241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4" w:name="bookmark547"/>
      <w:bookmarkEnd w:id="44"/>
      <w:r w:rsidRPr="008B7972">
        <w:rPr>
          <w:rStyle w:val="3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Язык и культура: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548"/>
      <w:bookmarkEnd w:id="45"/>
      <w:r w:rsidRPr="008B7972">
        <w:rPr>
          <w:rStyle w:val="1"/>
          <w:rFonts w:ascii="Times New Roman" w:hAnsi="Times New Roman" w:cs="Times New Roman"/>
          <w:sz w:val="24"/>
          <w:szCs w:val="24"/>
        </w:rPr>
        <w:t>характеризовать роль русского родного языка в жизни об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щества и государства, в современном мире, в жизни челове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ка; осознавать важность бережного отношения к родному языку;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549"/>
      <w:bookmarkEnd w:id="46"/>
      <w:r w:rsidRPr="008B7972">
        <w:rPr>
          <w:rStyle w:val="1"/>
          <w:rFonts w:ascii="Times New Roman" w:hAnsi="Times New Roman" w:cs="Times New Roman"/>
          <w:sz w:val="24"/>
          <w:szCs w:val="24"/>
        </w:rP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bookmark550"/>
      <w:bookmarkEnd w:id="47"/>
      <w:r w:rsidRPr="008B7972">
        <w:rPr>
          <w:rStyle w:val="1"/>
          <w:rFonts w:ascii="Times New Roman" w:hAnsi="Times New Roman" w:cs="Times New Roman"/>
          <w:sz w:val="24"/>
          <w:szCs w:val="24"/>
        </w:rPr>
        <w:t>распознавать и правильно объяснять значения изученных слов с национально-культурным компонентом; характеризо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вать особенности употребления слов с суффиксами субъек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тивной оценки в произведениях устного народного творче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ства и в произведениях художественной литературы;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bookmark551"/>
      <w:bookmarkEnd w:id="48"/>
      <w:r w:rsidRPr="008B7972">
        <w:rPr>
          <w:rStyle w:val="1"/>
          <w:rFonts w:ascii="Times New Roman" w:hAnsi="Times New Roman" w:cs="Times New Roman"/>
          <w:sz w:val="24"/>
          <w:szCs w:val="24"/>
        </w:rPr>
        <w:t>распознавать и характеризовать слова с живой внутренней формой, специфическим оценочно-характеризующим значе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нием (в рамках изученного); понимать и объяснять нацио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нальное своеобразие общеязыковых и художественных мета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фор, народных и поэтических слов-символов, обладающих традиционной метафорической образностью; правильно упо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треблять их;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bookmark552"/>
      <w:bookmarkEnd w:id="49"/>
      <w:r w:rsidRPr="008B7972">
        <w:rPr>
          <w:rStyle w:val="1"/>
          <w:rFonts w:ascii="Times New Roman" w:hAnsi="Times New Roman" w:cs="Times New Roman"/>
          <w:sz w:val="24"/>
          <w:szCs w:val="24"/>
        </w:rPr>
        <w:t>распознавать крылатые слова и выражения из русских на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bookmark553"/>
      <w:bookmarkEnd w:id="50"/>
      <w:r w:rsidRPr="008B7972">
        <w:rPr>
          <w:rStyle w:val="1"/>
          <w:rFonts w:ascii="Times New Roman" w:hAnsi="Times New Roman" w:cs="Times New Roman"/>
          <w:sz w:val="24"/>
          <w:szCs w:val="24"/>
        </w:rPr>
        <w:t>иметь представление о личных именах исконно русских (сла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bookmark554"/>
      <w:bookmarkEnd w:id="51"/>
      <w:r w:rsidRPr="008B7972">
        <w:rPr>
          <w:rStyle w:val="1"/>
          <w:rFonts w:ascii="Times New Roman" w:hAnsi="Times New Roman" w:cs="Times New Roman"/>
          <w:sz w:val="24"/>
          <w:szCs w:val="24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bookmark555"/>
      <w:bookmarkEnd w:id="52"/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использовать толковые словари, словари пословиц и погово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рок; словари синонимов, антонимов; словари эпитетов, мета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фор и сравнений; учебные этимологические словари, грамма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тические словари и справочники, орфографические словари, справочники по пунктуации (в том числе мультимедийные).</w:t>
      </w:r>
    </w:p>
    <w:p w:rsidR="0012744A" w:rsidRPr="008B7972" w:rsidRDefault="0012744A" w:rsidP="000F1D02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Культура речи: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bookmark556"/>
      <w:bookmarkEnd w:id="53"/>
      <w:r w:rsidRPr="008B7972">
        <w:rPr>
          <w:rStyle w:val="1"/>
          <w:rFonts w:ascii="Times New Roman" w:hAnsi="Times New Roman" w:cs="Times New Roman"/>
          <w:sz w:val="24"/>
          <w:szCs w:val="24"/>
        </w:rPr>
        <w:t>иметь общее представление о современном русском литера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турном языке;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bookmark557"/>
      <w:bookmarkEnd w:id="54"/>
      <w:r w:rsidRPr="008B7972">
        <w:rPr>
          <w:rStyle w:val="1"/>
          <w:rFonts w:ascii="Times New Roman" w:hAnsi="Times New Roman" w:cs="Times New Roman"/>
          <w:sz w:val="24"/>
          <w:szCs w:val="24"/>
        </w:rPr>
        <w:t>иметь общее представление о показателях хорошей и пра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вильной речи;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bookmark558"/>
      <w:bookmarkEnd w:id="55"/>
      <w:r w:rsidRPr="008B7972">
        <w:rPr>
          <w:rStyle w:val="1"/>
          <w:rFonts w:ascii="Times New Roman" w:hAnsi="Times New Roman" w:cs="Times New Roman"/>
          <w:sz w:val="24"/>
          <w:szCs w:val="24"/>
        </w:rPr>
        <w:t>иметь общее представление о роли А. С. Пушкина в развитии современного русского литературного языка (в рамках изу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ченного);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bookmark559"/>
      <w:bookmarkEnd w:id="56"/>
      <w:r w:rsidRPr="008B7972">
        <w:rPr>
          <w:rStyle w:val="1"/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 употреблять слова с учётом произносительных вари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антов орфоэпической нормы (в рамках изученного);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bookmark560"/>
      <w:bookmarkEnd w:id="57"/>
      <w:r w:rsidRPr="008B7972">
        <w:rPr>
          <w:rStyle w:val="1"/>
          <w:rFonts w:ascii="Times New Roman" w:hAnsi="Times New Roman" w:cs="Times New Roman"/>
          <w:sz w:val="24"/>
          <w:szCs w:val="24"/>
        </w:rPr>
        <w:t>различать постоянное и подвижное ударение в именах суще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ствительных, именах прилагательных, глаголах (в рамках изученного); соблюдать нормы ударения в отдельных грам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матических формах имён существительных, прилагатель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ных, глаголов (в рамках изученного); анализировать смыс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лоразличительную роль ударения на примере омографов; корректно употреблять омографы в письменной речи;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bookmark561"/>
      <w:bookmarkEnd w:id="58"/>
      <w:r w:rsidRPr="008B7972">
        <w:rPr>
          <w:rStyle w:val="1"/>
          <w:rFonts w:ascii="Times New Roman" w:hAnsi="Times New Roman" w:cs="Times New Roman"/>
          <w:sz w:val="24"/>
          <w:szCs w:val="24"/>
        </w:rPr>
        <w:t>соблюдать нормы употребления синонимов, антонимов, омо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нимов (в рамках изученного); употреблять слова в соответ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ствии с их лексическим значением и правилами лексической сочетаемости; употреблять имена существительные, прила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гательные, глаголы с учётом стилистических норм современ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ного русского языка;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bookmark562"/>
      <w:bookmarkEnd w:id="59"/>
      <w:r w:rsidRPr="008B7972">
        <w:rPr>
          <w:rStyle w:val="1"/>
          <w:rFonts w:ascii="Times New Roman" w:hAnsi="Times New Roman" w:cs="Times New Roman"/>
          <w:sz w:val="24"/>
          <w:szCs w:val="24"/>
        </w:rPr>
        <w:t>различать типичные речевые ошибки; выявлять и исправ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bookmark563"/>
      <w:bookmarkEnd w:id="60"/>
      <w:r w:rsidRPr="008B7972">
        <w:rPr>
          <w:rStyle w:val="1"/>
          <w:rFonts w:ascii="Times New Roman" w:hAnsi="Times New Roman" w:cs="Times New Roman"/>
          <w:sz w:val="24"/>
          <w:szCs w:val="24"/>
        </w:rPr>
        <w:t>соблюдать этикетные формы и формулы обращения в офици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нального речевого этикета; соблюдать русскую этикетную вербальную и невербальную манеру общения;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bookmark564"/>
      <w:bookmarkEnd w:id="61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толковые, орфоэпические словари, словари си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нонимов, антонимов, грамматические словари и справочни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ки, в том числе мультимедийные; использовать орфографи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ческие словари и справочники по пунктуации.</w:t>
      </w:r>
    </w:p>
    <w:p w:rsidR="0012744A" w:rsidRPr="008B7972" w:rsidRDefault="0012744A" w:rsidP="000F1D02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Речь. Речевая деятельность. Текст: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bookmark565"/>
      <w:bookmarkEnd w:id="62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разные виды речевой деятельности для реше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 учебных задач; владеть элементами интонации; выра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зительно читать тексты; уместно использовать коммуни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кативные стратегии и тактики устного общения (просьба, принесение извинений); инициировать диалог и поддержи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вать его, сохранять инициативу в диалоге, завершать диалог;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bookmark566"/>
      <w:bookmarkEnd w:id="63"/>
      <w:r w:rsidRPr="008B7972">
        <w:rPr>
          <w:rStyle w:val="1"/>
          <w:rFonts w:ascii="Times New Roman" w:hAnsi="Times New Roman" w:cs="Times New Roman"/>
          <w:sz w:val="24"/>
          <w:szCs w:val="24"/>
        </w:rPr>
        <w:t>анализировать и создавать (в том числе с опорой на образец) тексты разных функционально-смысловых типов речи; со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ставлять планы разных видов; план устного ответа на уроке, план прочитанного текста;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bookmark567"/>
      <w:bookmarkEnd w:id="64"/>
      <w:r w:rsidRPr="008B7972">
        <w:rPr>
          <w:rStyle w:val="1"/>
          <w:rFonts w:ascii="Times New Roman" w:hAnsi="Times New Roman" w:cs="Times New Roman"/>
          <w:sz w:val="24"/>
          <w:szCs w:val="24"/>
        </w:rPr>
        <w:t>создавать объявления (в устной и письменной форме) с учё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том речевой ситуации;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bookmark568"/>
      <w:bookmarkEnd w:id="65"/>
      <w:r w:rsidRPr="008B7972">
        <w:rPr>
          <w:rStyle w:val="1"/>
          <w:rFonts w:ascii="Times New Roman" w:hAnsi="Times New Roman" w:cs="Times New Roman"/>
          <w:sz w:val="24"/>
          <w:szCs w:val="24"/>
        </w:rPr>
        <w:t>распознавать и создавать тексты публицистических жанров (девиз, слоган);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bookmark569"/>
      <w:bookmarkEnd w:id="66"/>
      <w:r w:rsidRPr="008B7972">
        <w:rPr>
          <w:rStyle w:val="1"/>
          <w:rFonts w:ascii="Times New Roman" w:hAnsi="Times New Roman" w:cs="Times New Roman"/>
          <w:sz w:val="24"/>
          <w:szCs w:val="24"/>
        </w:rPr>
        <w:t>анализировать и интерпретировать фольклорные и художе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ственные тексты или их фрагменты (народные и литератур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ные сказки, рассказы, былины, пословицы, загадки);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bookmark570"/>
      <w:bookmarkEnd w:id="67"/>
      <w:r w:rsidRPr="008B7972">
        <w:rPr>
          <w:rStyle w:val="1"/>
          <w:rFonts w:ascii="Times New Roman" w:hAnsi="Times New Roman" w:cs="Times New Roman"/>
          <w:sz w:val="24"/>
          <w:szCs w:val="24"/>
        </w:rPr>
        <w:t>редактировать собственные тексты с целью совершенствова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 их содержания и формы; сопоставлять черновой и отре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дактированный тексты;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bookmark571"/>
      <w:bookmarkEnd w:id="68"/>
      <w:r w:rsidRPr="008B7972">
        <w:rPr>
          <w:rStyle w:val="1"/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ской) деятельности;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оформлять результаты проекта (исследо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вания), представлять их в устной форме.</w:t>
      </w:r>
    </w:p>
    <w:p w:rsidR="0012744A" w:rsidRPr="008B7972" w:rsidRDefault="0012744A" w:rsidP="000F1D02">
      <w:pPr>
        <w:pStyle w:val="30"/>
        <w:numPr>
          <w:ilvl w:val="0"/>
          <w:numId w:val="4"/>
        </w:numPr>
        <w:tabs>
          <w:tab w:val="left" w:pos="241"/>
        </w:tabs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9" w:name="bookmark572"/>
      <w:bookmarkEnd w:id="69"/>
      <w:r w:rsidRPr="008B7972">
        <w:rPr>
          <w:rStyle w:val="3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Язык и культура: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bookmark573"/>
      <w:bookmarkEnd w:id="70"/>
      <w:r w:rsidRPr="008B7972">
        <w:rPr>
          <w:rStyle w:val="1"/>
          <w:rFonts w:ascii="Times New Roman" w:hAnsi="Times New Roman" w:cs="Times New Roman"/>
          <w:sz w:val="24"/>
          <w:szCs w:val="24"/>
        </w:rPr>
        <w:t>понимать взаимосвязи исторического развития русского язы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ка с историей общества, приводить примеры исторических изменений значений и форм слов (в рамках изученного);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bookmark574"/>
      <w:bookmarkEnd w:id="71"/>
      <w:r w:rsidRPr="008B7972">
        <w:rPr>
          <w:rStyle w:val="1"/>
          <w:rFonts w:ascii="Times New Roman" w:hAnsi="Times New Roman" w:cs="Times New Roman"/>
          <w:sz w:val="24"/>
          <w:szCs w:val="24"/>
        </w:rPr>
        <w:t>иметь представление об истории русского литературного язы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ка; характеризовать роль старославянского языка в станов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лении современного русского литературного языка (в рамках изученного);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bookmark575"/>
      <w:bookmarkEnd w:id="72"/>
      <w:r w:rsidRPr="008B7972">
        <w:rPr>
          <w:rStyle w:val="1"/>
          <w:rFonts w:ascii="Times New Roman" w:hAnsi="Times New Roman" w:cs="Times New Roman"/>
          <w:sz w:val="24"/>
          <w:szCs w:val="24"/>
        </w:rPr>
        <w:t>выявлять и характеризовать различия между литературным языком и диалектами; распознавать диалектизмы; объяс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нять национально-культурное своеобразие диалектизмов (в рамках изученного);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bookmark576"/>
      <w:bookmarkEnd w:id="73"/>
      <w:r w:rsidRPr="008B7972">
        <w:rPr>
          <w:rStyle w:val="1"/>
          <w:rFonts w:ascii="Times New Roman" w:hAnsi="Times New Roman" w:cs="Times New Roman"/>
          <w:sz w:val="24"/>
          <w:szCs w:val="24"/>
        </w:rPr>
        <w:t>устанавливать и характеризовать роль заимствованной лек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сики в современном русском языке; комментировать причи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 лексических заимствований; характеризовать процессы заимствования иноязычных слов как результат взаимодей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ствия национальных культур, приводить примеры; характе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ризовать особенности освоения иноязычной лексики; целе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сообразно употреблять иноязычные слова и заимствованные фразеологизмы;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bookmark577"/>
      <w:bookmarkEnd w:id="74"/>
      <w:r w:rsidRPr="008B7972">
        <w:rPr>
          <w:rStyle w:val="1"/>
          <w:rFonts w:ascii="Times New Roman" w:hAnsi="Times New Roman" w:cs="Times New Roman"/>
          <w:sz w:val="24"/>
          <w:szCs w:val="24"/>
        </w:rPr>
        <w:t>характеризовать причины пополнения лексического состава языка; определять значения современных неологизмов (в рам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ках изученного);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5" w:name="bookmark578"/>
      <w:bookmarkEnd w:id="75"/>
      <w:r w:rsidRPr="008B7972">
        <w:rPr>
          <w:rStyle w:val="1"/>
          <w:rFonts w:ascii="Times New Roman" w:hAnsi="Times New Roman" w:cs="Times New Roman"/>
          <w:sz w:val="24"/>
          <w:szCs w:val="24"/>
        </w:rPr>
        <w:t>понимать и истолковывать значения фразеологических обо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ротов с национально-культурным компонентом (с помощью фразеологического словаря); комментировать (в рамках изу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ченного) историю происхождения таких фразеологических оборотов; уместно употреблять их;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bookmark579"/>
      <w:bookmarkEnd w:id="76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толковые словари, словари пословиц и погово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орфогра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фические словари, справочники по пунктуации (в том числе мультимедийные).</w:t>
      </w:r>
    </w:p>
    <w:p w:rsidR="0012744A" w:rsidRPr="008B7972" w:rsidRDefault="0012744A" w:rsidP="000F1D02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Культура речи: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bookmark580"/>
      <w:bookmarkEnd w:id="77"/>
      <w:r w:rsidRPr="008B7972">
        <w:rPr>
          <w:rStyle w:val="1"/>
          <w:rFonts w:ascii="Times New Roman" w:hAnsi="Times New Roman" w:cs="Times New Roman"/>
          <w:sz w:val="24"/>
          <w:szCs w:val="24"/>
        </w:rPr>
        <w:t>соблюдать нормы ударения в отдельных грамматических формах имён существительных, имён прилагательных; гла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голов (в рамках изученного); различать варианты орфоэпи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ческой и акцентологической нормы; употреблять слова с учётом произносительных вариантов современной орфоэпи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ческой нормы;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bookmark581"/>
      <w:bookmarkEnd w:id="78"/>
      <w:r w:rsidRPr="008B7972">
        <w:rPr>
          <w:rStyle w:val="1"/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ем и требованием лексической сочетаемости; соблюдать нор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мы употребления синонимов, антонимов, омонимов;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bookmark582"/>
      <w:bookmarkEnd w:id="79"/>
      <w:r w:rsidRPr="008B7972">
        <w:rPr>
          <w:rStyle w:val="1"/>
          <w:rFonts w:ascii="Times New Roman" w:hAnsi="Times New Roman" w:cs="Times New Roman"/>
          <w:sz w:val="24"/>
          <w:szCs w:val="24"/>
        </w:rPr>
        <w:t>употреблять имена существительные, имена прилагатель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ные, местоимения, порядковые и количественные числи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тельные в соответствии с нормами современного русского литературного языка (в рамках изученного);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bookmark583"/>
      <w:bookmarkEnd w:id="80"/>
      <w:r w:rsidRPr="008B7972">
        <w:rPr>
          <w:rStyle w:val="1"/>
          <w:rFonts w:ascii="Times New Roman" w:hAnsi="Times New Roman" w:cs="Times New Roman"/>
          <w:sz w:val="24"/>
          <w:szCs w:val="24"/>
        </w:rPr>
        <w:t>выявлять, анализировать и исправлять типичные речевые ошибки в устной и письменной речи;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bookmark584"/>
      <w:bookmarkEnd w:id="81"/>
      <w:r w:rsidRPr="008B7972">
        <w:rPr>
          <w:rStyle w:val="1"/>
          <w:rFonts w:ascii="Times New Roman" w:hAnsi="Times New Roman" w:cs="Times New Roman"/>
          <w:sz w:val="24"/>
          <w:szCs w:val="24"/>
        </w:rPr>
        <w:t>анализировать и оценивать с точки зрения норм современно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 русского литературного языка чужую и собственную речь (в рамках изученного); корректировать свою речь с учётом её соответствия основным нормам современного литератур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ного языка;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bookmark585"/>
      <w:bookmarkEnd w:id="82"/>
      <w:r w:rsidRPr="008B7972">
        <w:rPr>
          <w:rStyle w:val="1"/>
          <w:rFonts w:ascii="Times New Roman" w:hAnsi="Times New Roman" w:cs="Times New Roman"/>
          <w:sz w:val="24"/>
          <w:szCs w:val="24"/>
        </w:rPr>
        <w:t>соблюдать русскую этикетную вербальную и невербальную манеру общения; использовать принципы этикетного обще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ния, лежащие в основе национального русского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речевого этикета; этикетные формулы начала и конца общения, по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хвалы и комплимента, благодарности, сочувствия, утеше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 и т. д.;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bookmark586"/>
      <w:bookmarkEnd w:id="83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толковые, орфоэпические словари, словари си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нонимов, антонимов, грамматические словари и справочни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ки, в том числе мультимедийные; использовать орфографи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ческие словари и справочники по пунктуации.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Речь. Речевая деятельность. Текст: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bookmark587"/>
      <w:bookmarkEnd w:id="84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разные виды речевой деятельности для реше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 учебных задач; выбирать и использовать различные виды чтения в соответствии с его целью; владеть умениями информационной переработки прослушанного или прочитан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вистических словарей для решения учебных задач;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bookmark588"/>
      <w:bookmarkEnd w:id="85"/>
      <w:r w:rsidRPr="008B7972">
        <w:rPr>
          <w:rStyle w:val="1"/>
          <w:rFonts w:ascii="Times New Roman" w:hAnsi="Times New Roman" w:cs="Times New Roman"/>
          <w:sz w:val="24"/>
          <w:szCs w:val="24"/>
        </w:rPr>
        <w:t>анализировать и создавать тексты описательного типа (опре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деление понятия, пояснение, собственно описание);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6" w:name="bookmark589"/>
      <w:bookmarkEnd w:id="86"/>
      <w:r w:rsidRPr="008B7972">
        <w:rPr>
          <w:rStyle w:val="1"/>
          <w:rFonts w:ascii="Times New Roman" w:hAnsi="Times New Roman" w:cs="Times New Roman"/>
          <w:sz w:val="24"/>
          <w:szCs w:val="24"/>
        </w:rPr>
        <w:t>уместно использовать жанры разговорной речи (рассказ о со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бытии, «бывальщины» и др.) в ситуациях неформального общения;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7" w:name="bookmark590"/>
      <w:bookmarkEnd w:id="87"/>
      <w:r w:rsidRPr="008B7972">
        <w:rPr>
          <w:rStyle w:val="1"/>
          <w:rFonts w:ascii="Times New Roman" w:hAnsi="Times New Roman" w:cs="Times New Roman"/>
          <w:sz w:val="24"/>
          <w:szCs w:val="24"/>
        </w:rPr>
        <w:t>анализировать и создавать учебно-научные тексты (различ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ные виды ответов на уроке) в письменной и устной форме;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8" w:name="bookmark591"/>
      <w:bookmarkEnd w:id="88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при создании устного научного сообщения языковые средства, способствующие его композиционному оформлению;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bookmark592"/>
      <w:bookmarkEnd w:id="89"/>
      <w:r w:rsidRPr="008B7972">
        <w:rPr>
          <w:rStyle w:val="1"/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ской) деятельности; оформлять результаты проекта (исследо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вания), представлять их в устной форме.</w:t>
      </w:r>
    </w:p>
    <w:p w:rsidR="0012744A" w:rsidRPr="008B7972" w:rsidRDefault="0012744A" w:rsidP="000F1D02">
      <w:pPr>
        <w:pStyle w:val="30"/>
        <w:numPr>
          <w:ilvl w:val="0"/>
          <w:numId w:val="4"/>
        </w:numPr>
        <w:tabs>
          <w:tab w:val="left" w:pos="236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0" w:name="bookmark593"/>
      <w:bookmarkEnd w:id="90"/>
      <w:r w:rsidRPr="008B7972">
        <w:rPr>
          <w:rStyle w:val="3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Язык и культура: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1" w:name="bookmark594"/>
      <w:bookmarkEnd w:id="91"/>
      <w:r w:rsidRPr="008B7972">
        <w:rPr>
          <w:rStyle w:val="1"/>
          <w:rFonts w:ascii="Times New Roman" w:hAnsi="Times New Roman" w:cs="Times New Roman"/>
          <w:sz w:val="24"/>
          <w:szCs w:val="24"/>
        </w:rPr>
        <w:t>характеризовать внешние причины исторических измене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ний в русском языке (в рамках изученного); приводить при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меры; распознавать и характеризовать устаревшую лексику с национально-культурным компонентом значения (исто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ризмы, архаизмы); понимать особенности её употребления в текстах;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bookmark595"/>
      <w:bookmarkEnd w:id="92"/>
      <w:r w:rsidRPr="008B7972">
        <w:rPr>
          <w:rStyle w:val="1"/>
          <w:rFonts w:ascii="Times New Roman" w:hAnsi="Times New Roman" w:cs="Times New Roman"/>
          <w:sz w:val="24"/>
          <w:szCs w:val="24"/>
        </w:rPr>
        <w:t>характеризовать процессы перераспределения пластов лек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сики между активным и пассивным запасом; приводить при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меры актуализации устаревшей лексики в современных кон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текстах;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3" w:name="bookmark596"/>
      <w:bookmarkEnd w:id="93"/>
      <w:r w:rsidRPr="008B7972">
        <w:rPr>
          <w:rStyle w:val="1"/>
          <w:rFonts w:ascii="Times New Roman" w:hAnsi="Times New Roman" w:cs="Times New Roman"/>
          <w:sz w:val="24"/>
          <w:szCs w:val="24"/>
        </w:rPr>
        <w:t>характеризовать лингвистические и нелингвистические при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чины лексических заимствований; определять значения лек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сических заимствований последних десятилетий; целесо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образно употреблять иноязычные слова;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4" w:name="bookmark597"/>
      <w:bookmarkEnd w:id="94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толковые словари, словари пословиц и погово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рок; фразеологические словари; словари иностранных слов; словари синонимов, антонимов; учебные этимологические словари, грамматические словари и справочники, орфогра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фические словари, справочники по пунктуации (в том числе мультимедийные).</w:t>
      </w:r>
    </w:p>
    <w:p w:rsidR="0012744A" w:rsidRPr="008B7972" w:rsidRDefault="0012744A" w:rsidP="000F1D02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Культура речи: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5" w:name="bookmark598"/>
      <w:bookmarkEnd w:id="95"/>
      <w:r w:rsidRPr="008B7972">
        <w:rPr>
          <w:rStyle w:val="1"/>
          <w:rFonts w:ascii="Times New Roman" w:hAnsi="Times New Roman" w:cs="Times New Roman"/>
          <w:sz w:val="24"/>
          <w:szCs w:val="24"/>
        </w:rPr>
        <w:t>соблюдать нормы ударения в глаголах, причастиях, деепри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частиях, наречиях; в словоформах с непроизводными пред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логами (в рамках изученного); различать основные и допу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стимые нормативные варианты постановки ударения в глаголах, причастиях, деепричастиях, наречиях, в словофор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мах с непроизводными предлогами;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6" w:name="bookmark599"/>
      <w:bookmarkEnd w:id="96"/>
      <w:r w:rsidRPr="008B7972">
        <w:rPr>
          <w:rStyle w:val="1"/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ем и требованием лексической сочетаемости; соблюдать нор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мы употребления паронимов;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7" w:name="bookmark600"/>
      <w:bookmarkEnd w:id="97"/>
      <w:r w:rsidRPr="008B7972">
        <w:rPr>
          <w:rStyle w:val="1"/>
          <w:rFonts w:ascii="Times New Roman" w:hAnsi="Times New Roman" w:cs="Times New Roman"/>
          <w:sz w:val="24"/>
          <w:szCs w:val="24"/>
        </w:rPr>
        <w:t>анализировать и различать типичные грамматические ошиб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ки (в рамках изученного);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корректировать устную и письмен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ную речь с учётом её соответствия основным нормам совре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менного литературного языка;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bookmark601"/>
      <w:bookmarkEnd w:id="98"/>
      <w:r w:rsidRPr="008B7972">
        <w:rPr>
          <w:rStyle w:val="1"/>
          <w:rFonts w:ascii="Times New Roman" w:hAnsi="Times New Roman" w:cs="Times New Roman"/>
          <w:sz w:val="24"/>
          <w:szCs w:val="24"/>
        </w:rPr>
        <w:t>употреблять слова с учётом вариантов современных орфоэпи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ческих, грамматических и стилистических норм;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9" w:name="bookmark602"/>
      <w:bookmarkEnd w:id="99"/>
      <w:r w:rsidRPr="008B7972">
        <w:rPr>
          <w:rStyle w:val="1"/>
          <w:rFonts w:ascii="Times New Roman" w:hAnsi="Times New Roman" w:cs="Times New Roman"/>
          <w:sz w:val="24"/>
          <w:szCs w:val="24"/>
        </w:rPr>
        <w:t>анализировать и оценивать с точки зрения норм современно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 русского литературного языка чужую и собственную речь;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0" w:name="bookmark603"/>
      <w:bookmarkEnd w:id="100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принципы этикетного общения, лежащие в ос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нове национального русского речевого этикета (запрет на употребление грубых слов, выражений, фраз; исключение категоричности в разговоре и т. д.); соблюдать нормы русско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 невербального этикета;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1" w:name="bookmark604"/>
      <w:bookmarkEnd w:id="101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толковые, орфоэпические словари, словари си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12744A" w:rsidRPr="008B7972" w:rsidRDefault="0012744A" w:rsidP="000F1D02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Речь. Речевая деятельность. Текст: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2" w:name="bookmark605"/>
      <w:bookmarkEnd w:id="102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разные виды речевой деятельности для реше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 учебных задач; владеть умениями информационной пе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реработки прослушанного или прочитанного текста; основ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bookmark606"/>
      <w:bookmarkEnd w:id="103"/>
      <w:r w:rsidRPr="008B7972">
        <w:rPr>
          <w:rStyle w:val="1"/>
          <w:rFonts w:ascii="Times New Roman" w:hAnsi="Times New Roman" w:cs="Times New Roman"/>
          <w:sz w:val="24"/>
          <w:szCs w:val="24"/>
        </w:rPr>
        <w:t>характеризовать традиции русского речевого общения; уместно использовать коммуникативные стратегии и такти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ки при контактном общении: убеждение, комплимент, спор, дискуссия;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4" w:name="bookmark607"/>
      <w:bookmarkEnd w:id="104"/>
      <w:r w:rsidRPr="008B7972">
        <w:rPr>
          <w:rStyle w:val="1"/>
          <w:rFonts w:ascii="Times New Roman" w:hAnsi="Times New Roman" w:cs="Times New Roman"/>
          <w:sz w:val="24"/>
          <w:szCs w:val="24"/>
        </w:rPr>
        <w:t>анализировать логико-смысловую структуру текста; распоз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навать виды абзацев; распознавать и анализировать разные типы заголовков текста; использовать различные типы заго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ловков при создании собственных текстов;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bookmark608"/>
      <w:bookmarkEnd w:id="105"/>
      <w:r w:rsidRPr="008B7972">
        <w:rPr>
          <w:rStyle w:val="1"/>
          <w:rFonts w:ascii="Times New Roman" w:hAnsi="Times New Roman" w:cs="Times New Roman"/>
          <w:sz w:val="24"/>
          <w:szCs w:val="24"/>
        </w:rPr>
        <w:t>анализировать и создавать тексты рекламного типа; текст в жанре путевых заметок; анализировать художественный текст с опорой на его сильные позиции;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6" w:name="bookmark609"/>
      <w:bookmarkEnd w:id="106"/>
      <w:r w:rsidRPr="008B7972">
        <w:rPr>
          <w:rStyle w:val="1"/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ской) деятельности; оформлять результаты проекта (исследо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вания), представлять их в устной и письменной форме;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7" w:name="bookmark610"/>
      <w:bookmarkEnd w:id="107"/>
      <w:r w:rsidRPr="008B7972">
        <w:rPr>
          <w:rStyle w:val="1"/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нии в социальных сетях.</w:t>
      </w:r>
    </w:p>
    <w:p w:rsidR="0012744A" w:rsidRPr="008B7972" w:rsidRDefault="0012744A" w:rsidP="000F1D02">
      <w:pPr>
        <w:pStyle w:val="30"/>
        <w:numPr>
          <w:ilvl w:val="0"/>
          <w:numId w:val="4"/>
        </w:numPr>
        <w:tabs>
          <w:tab w:val="left" w:pos="250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8" w:name="bookmark611"/>
      <w:bookmarkEnd w:id="108"/>
      <w:r w:rsidRPr="008B7972">
        <w:rPr>
          <w:rStyle w:val="3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Язык и культура: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bookmark612"/>
      <w:bookmarkEnd w:id="109"/>
      <w:r w:rsidRPr="008B7972">
        <w:rPr>
          <w:rStyle w:val="1"/>
          <w:rFonts w:ascii="Times New Roman" w:hAnsi="Times New Roman" w:cs="Times New Roman"/>
          <w:sz w:val="24"/>
          <w:szCs w:val="24"/>
        </w:rPr>
        <w:t>иметь представление об истории развития лексического со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става русского языка, характеризовать лексику русского языка с точки зрения происхождения (в рамках изученного, с использованием словарей);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0" w:name="bookmark613"/>
      <w:bookmarkEnd w:id="110"/>
      <w:r w:rsidRPr="008B7972">
        <w:rPr>
          <w:rStyle w:val="1"/>
          <w:rFonts w:ascii="Times New Roman" w:hAnsi="Times New Roman" w:cs="Times New Roman"/>
          <w:sz w:val="24"/>
          <w:szCs w:val="24"/>
        </w:rPr>
        <w:t>комментировать роль старославянского языка в развитии русского литературного языка; характеризовать особенности употребления старославянизмов в современном русском язы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ке (в рамках изученного, с использованием словарей);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1" w:name="bookmark614"/>
      <w:bookmarkEnd w:id="111"/>
      <w:r w:rsidRPr="008B7972">
        <w:rPr>
          <w:rStyle w:val="1"/>
          <w:rFonts w:ascii="Times New Roman" w:hAnsi="Times New Roman" w:cs="Times New Roman"/>
          <w:sz w:val="24"/>
          <w:szCs w:val="24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пользованием словарей); сфере функционирования;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2" w:name="bookmark615"/>
      <w:bookmarkEnd w:id="112"/>
      <w:r w:rsidRPr="008B7972">
        <w:rPr>
          <w:rStyle w:val="1"/>
          <w:rFonts w:ascii="Times New Roman" w:hAnsi="Times New Roman" w:cs="Times New Roman"/>
          <w:sz w:val="24"/>
          <w:szCs w:val="24"/>
        </w:rPr>
        <w:t>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текстах; оценивать целесообразность их употребления; целе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сообразно употреблять иноязычные слова;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3" w:name="bookmark616"/>
      <w:bookmarkEnd w:id="113"/>
      <w:r w:rsidRPr="008B7972">
        <w:rPr>
          <w:rStyle w:val="1"/>
          <w:rFonts w:ascii="Times New Roman" w:hAnsi="Times New Roman" w:cs="Times New Roman"/>
          <w:sz w:val="24"/>
          <w:szCs w:val="24"/>
        </w:rPr>
        <w:t>комментировать исторические особенности русского речево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го этикета (обращение);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характеризовать основные особенно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сти современного русского речевого этикета;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4" w:name="bookmark617"/>
      <w:bookmarkEnd w:id="114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мов; учебные этимологические словари; грамматические сло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вари и справочники, орфографические словари, справочни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ки по пунктуации (в том числе мультимедийные).</w:t>
      </w:r>
    </w:p>
    <w:p w:rsidR="0012744A" w:rsidRPr="008B7972" w:rsidRDefault="0012744A" w:rsidP="000F1D02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Культура речи: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bookmark618"/>
      <w:bookmarkEnd w:id="115"/>
      <w:r w:rsidRPr="008B7972">
        <w:rPr>
          <w:rStyle w:val="1"/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 употреблять слова с учётом произносительных и сти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листических вариантов современной орфоэпической нормы;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6" w:name="bookmark619"/>
      <w:bookmarkEnd w:id="116"/>
      <w:r w:rsidRPr="008B7972">
        <w:rPr>
          <w:rStyle w:val="1"/>
          <w:rFonts w:ascii="Times New Roman" w:hAnsi="Times New Roman" w:cs="Times New Roman"/>
          <w:sz w:val="24"/>
          <w:szCs w:val="24"/>
        </w:rPr>
        <w:t>иметь представление об активных процессах современного русского языка в области произношения и ударения (в рам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ках изученного);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bookmark620"/>
      <w:bookmarkEnd w:id="117"/>
      <w:r w:rsidRPr="008B7972">
        <w:rPr>
          <w:rStyle w:val="1"/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ем и требованием лексической сочетаемости; соблюдать нор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мы употребления синонимов, антонимов, омонимов, парони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мов;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8" w:name="bookmark621"/>
      <w:bookmarkEnd w:id="118"/>
      <w:r w:rsidRPr="008B7972">
        <w:rPr>
          <w:rStyle w:val="1"/>
          <w:rFonts w:ascii="Times New Roman" w:hAnsi="Times New Roman" w:cs="Times New Roman"/>
          <w:sz w:val="24"/>
          <w:szCs w:val="24"/>
        </w:rPr>
        <w:t>корректно употреблять термины в текстах учебно-научного стиля, в публицистических и художественных текстах (в рам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ках изученного);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bookmark622"/>
      <w:bookmarkEnd w:id="119"/>
      <w:r w:rsidRPr="008B7972">
        <w:rPr>
          <w:rStyle w:val="1"/>
          <w:rFonts w:ascii="Times New Roman" w:hAnsi="Times New Roman" w:cs="Times New Roman"/>
          <w:sz w:val="24"/>
          <w:szCs w:val="24"/>
        </w:rPr>
        <w:t>анализировать и оценивать с точки зрения норм современно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 русского литературного языка чужую и собственную речь; корректировать речь с учётом её соответствия основным нор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мам современного литературного языка;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0" w:name="bookmark623"/>
      <w:bookmarkEnd w:id="120"/>
      <w:r w:rsidRPr="008B7972">
        <w:rPr>
          <w:rStyle w:val="1"/>
          <w:rFonts w:ascii="Times New Roman" w:hAnsi="Times New Roman" w:cs="Times New Roman"/>
          <w:sz w:val="24"/>
          <w:szCs w:val="24"/>
        </w:rPr>
        <w:t>распознавать типичные ошибки согласования и управления в русском языке; редактировать предложения с целью ис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правления синтаксических грамматических ошибок;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1" w:name="bookmark624"/>
      <w:bookmarkEnd w:id="121"/>
      <w:r w:rsidRPr="008B7972">
        <w:rPr>
          <w:rStyle w:val="1"/>
          <w:rFonts w:ascii="Times New Roman" w:hAnsi="Times New Roman" w:cs="Times New Roman"/>
          <w:sz w:val="24"/>
          <w:szCs w:val="24"/>
        </w:rPr>
        <w:t>характеризовать и оценивать активные процессы в речевом этикете (в рамках изученного); использовать приёмы, помо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гающие противостоять речевой агрессии; соблюдать русскую этикетную вербальную и невербальную манеру общения;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bookmark625"/>
      <w:bookmarkEnd w:id="122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толковые, орфоэпические словари, словари си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12744A" w:rsidRPr="008B7972" w:rsidRDefault="0012744A" w:rsidP="000F1D02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Речь. Речевая деятельность. Текст: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3" w:name="bookmark626"/>
      <w:bookmarkEnd w:id="123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разные виды речевой деятельности для реше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ния учебных задач; владеть умениями информационной пе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реработки прослушанного или прочитанного текста; основ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ными способами и средствами получения, переработки и преобразования информации; использовать графики, диа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граммы, план, схемы для представления информации;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4" w:name="bookmark627"/>
      <w:bookmarkEnd w:id="124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основные способы и правила эффективной ар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гументации в процессе учебно-научного общения; стандарт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ные обороты речи и знание правил корректной дискуссии; участвовать в дискуссии;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bookmark628"/>
      <w:bookmarkEnd w:id="125"/>
      <w:r w:rsidRPr="008B7972">
        <w:rPr>
          <w:rStyle w:val="1"/>
          <w:rFonts w:ascii="Times New Roman" w:hAnsi="Times New Roman" w:cs="Times New Roman"/>
          <w:sz w:val="24"/>
          <w:szCs w:val="24"/>
        </w:rPr>
        <w:t>анализировать структурные элементы и языковые особенно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сти письма как жанра публицистического стиля речи; созда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вать сочинение в жанре письма (в том числе электронного);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bookmark629"/>
      <w:bookmarkEnd w:id="126"/>
      <w:r w:rsidRPr="008B7972">
        <w:rPr>
          <w:rStyle w:val="1"/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ской) деятельности; оформлять результаты проекта (исследо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вания), представлять их в устной и письменной форме;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bookmark630"/>
      <w:bookmarkEnd w:id="127"/>
      <w:r w:rsidRPr="008B7972">
        <w:rPr>
          <w:rStyle w:val="1"/>
          <w:rFonts w:ascii="Times New Roman" w:hAnsi="Times New Roman" w:cs="Times New Roman"/>
          <w:sz w:val="24"/>
          <w:szCs w:val="24"/>
        </w:rPr>
        <w:t>строить устные учебно-научные сообщения различных ви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дов, составлять рецензию на реферат, на проектную работу одноклассника, доклад; принимать участие в учебно-науч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ной дискуссии;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bookmark631"/>
      <w:bookmarkEnd w:id="128"/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владеть правилами информационной безопасности при обще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нии в социальных сетях.</w:t>
      </w:r>
    </w:p>
    <w:p w:rsidR="0012744A" w:rsidRPr="008B7972" w:rsidRDefault="0012744A" w:rsidP="000F1D02">
      <w:pPr>
        <w:pStyle w:val="30"/>
        <w:numPr>
          <w:ilvl w:val="0"/>
          <w:numId w:val="4"/>
        </w:numPr>
        <w:tabs>
          <w:tab w:val="left" w:pos="241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29" w:name="bookmark632"/>
      <w:bookmarkEnd w:id="129"/>
      <w:r w:rsidRPr="008B7972">
        <w:rPr>
          <w:rStyle w:val="3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2744A" w:rsidRPr="008B7972" w:rsidRDefault="0012744A" w:rsidP="000F1D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Язык и культура: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bookmark633"/>
      <w:bookmarkEnd w:id="130"/>
      <w:r w:rsidRPr="008B7972">
        <w:rPr>
          <w:rStyle w:val="1"/>
          <w:rFonts w:ascii="Times New Roman" w:hAnsi="Times New Roman" w:cs="Times New Roman"/>
          <w:sz w:val="24"/>
          <w:szCs w:val="24"/>
        </w:rPr>
        <w:t>понимать и истолковывать значения русских слов с нацио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нально-культурным компонентом (в рамках изученного), правильно употреблять их в речи; иметь представление о рус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ской языковой картине мира; приводить примеры нацио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нального своеобразия, богатства, выразительности родного русского языка; анализировать национальное своеобразие общеязыковых и художественных метафор;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bookmark634"/>
      <w:bookmarkEnd w:id="131"/>
      <w:r w:rsidRPr="008B7972">
        <w:rPr>
          <w:rStyle w:val="1"/>
          <w:rFonts w:ascii="Times New Roman" w:hAnsi="Times New Roman" w:cs="Times New Roman"/>
          <w:sz w:val="24"/>
          <w:szCs w:val="24"/>
        </w:rPr>
        <w:t>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изученного);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bookmark635"/>
      <w:bookmarkEnd w:id="132"/>
      <w:r w:rsidRPr="008B7972">
        <w:rPr>
          <w:rStyle w:val="1"/>
          <w:rFonts w:ascii="Times New Roman" w:hAnsi="Times New Roman" w:cs="Times New Roman"/>
          <w:sz w:val="24"/>
          <w:szCs w:val="24"/>
        </w:rPr>
        <w:t>понимать и истолковывать значения фразеологических обо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ротов с национально-культурным компонентом; анализиро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вать и комментировать историю происхождения фразеологи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ческих оборотов; уместно употреблять их; распознавать источники крылатых слов и выражений (в рамках изученно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го); правильно употреблять пословицы, поговорки, крыла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тые слова и выражения в различных ситуациях речевого общения (в рамках изученного);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3" w:name="bookmark636"/>
      <w:bookmarkEnd w:id="133"/>
      <w:r w:rsidRPr="008B7972">
        <w:rPr>
          <w:rStyle w:val="1"/>
          <w:rFonts w:ascii="Times New Roman" w:hAnsi="Times New Roman" w:cs="Times New Roman"/>
          <w:sz w:val="24"/>
          <w:szCs w:val="24"/>
        </w:rPr>
        <w:t>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современ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ном русском языке (основные тенденции, отдельные приме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ры в рамках изученного);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4" w:name="bookmark637"/>
      <w:bookmarkEnd w:id="134"/>
      <w:r w:rsidRPr="008B7972">
        <w:rPr>
          <w:rStyle w:val="1"/>
          <w:rFonts w:ascii="Times New Roman" w:hAnsi="Times New Roman" w:cs="Times New Roman"/>
          <w:sz w:val="24"/>
          <w:szCs w:val="24"/>
        </w:rPr>
        <w:t>комментировать особенности новых иноязычных заимство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ваний в современном русском языке; определять значения лексических заимствований последних десятилетий;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5" w:name="bookmark638"/>
      <w:bookmarkEnd w:id="135"/>
      <w:r w:rsidRPr="008B7972">
        <w:rPr>
          <w:rStyle w:val="1"/>
          <w:rFonts w:ascii="Times New Roman" w:hAnsi="Times New Roman" w:cs="Times New Roman"/>
          <w:sz w:val="24"/>
          <w:szCs w:val="24"/>
        </w:rPr>
        <w:t>характеризовать словообразовательные неологизмы по сфере употребления и стилистической окраске; целесообразно упо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треблять иноязычные слова;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6" w:name="bookmark639"/>
      <w:bookmarkEnd w:id="136"/>
      <w:r w:rsidRPr="008B7972">
        <w:rPr>
          <w:rStyle w:val="1"/>
          <w:rFonts w:ascii="Times New Roman" w:hAnsi="Times New Roman" w:cs="Times New Roman"/>
          <w:sz w:val="24"/>
          <w:szCs w:val="24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7" w:name="bookmark640"/>
      <w:bookmarkEnd w:id="137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мов; учебные этимологические словари; грамматические сло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вари и справочники, орфографические словари, справочни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ки по пунктуации (в том числе мультимедийные).</w:t>
      </w:r>
    </w:p>
    <w:p w:rsidR="0012744A" w:rsidRPr="008B7972" w:rsidRDefault="0012744A" w:rsidP="000F1D02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Культура речи: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8" w:name="bookmark641"/>
      <w:bookmarkEnd w:id="138"/>
      <w:r w:rsidRPr="008B7972">
        <w:rPr>
          <w:rStyle w:val="1"/>
          <w:rFonts w:ascii="Times New Roman" w:hAnsi="Times New Roman" w:cs="Times New Roman"/>
          <w:sz w:val="24"/>
          <w:szCs w:val="24"/>
        </w:rPr>
        <w:t>понимать и характеризовать активные процессы в области произношения и ударения (в рамках изученного); способы фиксации произносительных норм в современных орфоэпи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ческих словарях;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9" w:name="bookmark642"/>
      <w:bookmarkEnd w:id="139"/>
      <w:r w:rsidRPr="008B7972">
        <w:rPr>
          <w:rStyle w:val="1"/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 соблюдать нормы произношения и ударения в отдель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ных грамматических формах самостоятельных частей речи (в рамках изученного); употреблять слова с учётом произно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сительных вариантов современной орфоэпической нормы;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0" w:name="bookmark643"/>
      <w:bookmarkEnd w:id="140"/>
      <w:r w:rsidRPr="008B7972">
        <w:rPr>
          <w:rStyle w:val="1"/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ем и требованием лексической сочетаемости (в рамках изу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ченного); опознавать частотные примеры тавтологии и плео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назма;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1" w:name="bookmark644"/>
      <w:bookmarkEnd w:id="141"/>
      <w:r w:rsidRPr="008B7972">
        <w:rPr>
          <w:rStyle w:val="1"/>
          <w:rFonts w:ascii="Times New Roman" w:hAnsi="Times New Roman" w:cs="Times New Roman"/>
          <w:sz w:val="24"/>
          <w:szCs w:val="24"/>
        </w:rPr>
        <w:t>соблюдать синтаксические нормы современного русского 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языка: предложно-падежное управление; по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строение простых предложений, сложных предложений раз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ных видов; предложений с косвенной речью;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2" w:name="bookmark645"/>
      <w:bookmarkEnd w:id="142"/>
      <w:r w:rsidRPr="008B7972">
        <w:rPr>
          <w:rStyle w:val="1"/>
          <w:rFonts w:ascii="Times New Roman" w:hAnsi="Times New Roman" w:cs="Times New Roman"/>
          <w:sz w:val="24"/>
          <w:szCs w:val="24"/>
        </w:rPr>
        <w:t>распознавать и исправлять типичные ошибки в предлож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но-падежном управлении; построении простых предложе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ний, сложных предложений разных видов; предложений с 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lastRenderedPageBreak/>
        <w:t>косвенной речью;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3" w:name="bookmark646"/>
      <w:bookmarkEnd w:id="143"/>
      <w:r w:rsidRPr="008B7972">
        <w:rPr>
          <w:rStyle w:val="1"/>
          <w:rFonts w:ascii="Times New Roman" w:hAnsi="Times New Roman" w:cs="Times New Roman"/>
          <w:sz w:val="24"/>
          <w:szCs w:val="24"/>
        </w:rPr>
        <w:t>анализировать и оценивать с точки зрения норм, вариантов норм современного русского литературного языка чужую и собственную речь; корректировать речь с учётом её соответ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ствия основным нормам и вариантам норм современного ли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4" w:name="bookmark647"/>
      <w:bookmarkEnd w:id="144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при общении в интернет-среде этикетные фор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мы и устойчивые формулы, 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делового общения;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5" w:name="bookmark648"/>
      <w:bookmarkEnd w:id="145"/>
      <w:r w:rsidRPr="008B7972">
        <w:rPr>
          <w:rStyle w:val="1"/>
          <w:rFonts w:ascii="Times New Roman" w:hAnsi="Times New Roman" w:cs="Times New Roman"/>
          <w:sz w:val="24"/>
          <w:szCs w:val="24"/>
        </w:rPr>
        <w:t>использовать толковые, орфоэпические словари, словари си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12744A" w:rsidRPr="008B7972" w:rsidRDefault="0012744A" w:rsidP="000F1D02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972">
        <w:rPr>
          <w:rStyle w:val="1"/>
          <w:rFonts w:ascii="Times New Roman" w:hAnsi="Times New Roman" w:cs="Times New Roman"/>
          <w:b/>
          <w:bCs/>
          <w:sz w:val="24"/>
          <w:szCs w:val="24"/>
        </w:rPr>
        <w:t>Речь. Речевая деятельность. Текст: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6" w:name="bookmark649"/>
      <w:bookmarkEnd w:id="146"/>
      <w:r w:rsidRPr="008B7972">
        <w:rPr>
          <w:rStyle w:val="1"/>
          <w:rFonts w:ascii="Times New Roman" w:hAnsi="Times New Roman" w:cs="Times New Roman"/>
          <w:sz w:val="24"/>
          <w:szCs w:val="24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(инфографика, диаграмма, дисплейный текст и др.);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7" w:name="bookmark650"/>
      <w:bookmarkEnd w:id="147"/>
      <w:r w:rsidRPr="008B7972">
        <w:rPr>
          <w:rStyle w:val="1"/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шанного или прочитанного текста; основными способами и средствами получения, переработки и преобразования ин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формации (аннотация, конспект); использовать графики, диаграммы, схемы для представления информации;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8" w:name="bookmark651"/>
      <w:bookmarkEnd w:id="148"/>
      <w:r w:rsidRPr="008B7972">
        <w:rPr>
          <w:rStyle w:val="1"/>
          <w:rFonts w:ascii="Times New Roman" w:hAnsi="Times New Roman" w:cs="Times New Roman"/>
          <w:sz w:val="24"/>
          <w:szCs w:val="24"/>
        </w:rPr>
        <w:t>анализировать структурные элементы и языковые особенно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сти анекдота, шутки; уместно использовать жанры разговор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ной речи в ситуациях неформального общения;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9" w:name="bookmark652"/>
      <w:bookmarkEnd w:id="149"/>
      <w:r w:rsidRPr="008B7972">
        <w:rPr>
          <w:rStyle w:val="1"/>
          <w:rFonts w:ascii="Times New Roman" w:hAnsi="Times New Roman" w:cs="Times New Roman"/>
          <w:sz w:val="24"/>
          <w:szCs w:val="24"/>
        </w:rPr>
        <w:t>анализировать структурные элементы и языковые особенно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сти делового письма;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0" w:name="bookmark653"/>
      <w:bookmarkEnd w:id="150"/>
      <w:r w:rsidRPr="008B7972">
        <w:rPr>
          <w:rStyle w:val="1"/>
          <w:rFonts w:ascii="Times New Roman" w:hAnsi="Times New Roman" w:cs="Times New Roman"/>
          <w:sz w:val="24"/>
          <w:szCs w:val="24"/>
        </w:rPr>
        <w:t>создавать устные учебно-научные сообщения различных ви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дов, отзыв на проектную работу одноклассника; принимать участие в учебно-научной дискуссии;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1" w:name="bookmark654"/>
      <w:bookmarkEnd w:id="151"/>
      <w:r w:rsidRPr="008B7972">
        <w:rPr>
          <w:rStyle w:val="1"/>
          <w:rFonts w:ascii="Times New Roman" w:hAnsi="Times New Roman" w:cs="Times New Roman"/>
          <w:sz w:val="24"/>
          <w:szCs w:val="24"/>
        </w:rPr>
        <w:t>понимать и использовать в собственной речевой практике прецедентные тексты;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2" w:name="bookmark655"/>
      <w:bookmarkEnd w:id="152"/>
      <w:r w:rsidRPr="008B7972">
        <w:rPr>
          <w:rStyle w:val="1"/>
          <w:rFonts w:ascii="Times New Roman" w:hAnsi="Times New Roman" w:cs="Times New Roman"/>
          <w:sz w:val="24"/>
          <w:szCs w:val="24"/>
        </w:rPr>
        <w:t>анализировать и создавать тексты публицистических жанров (проблемный очерк);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3" w:name="bookmark656"/>
      <w:bookmarkEnd w:id="153"/>
      <w:r w:rsidRPr="008B7972">
        <w:rPr>
          <w:rStyle w:val="1"/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ской) деятельности; оформлять реферат в письменной форме и представлять его в устной и письменной форме;</w:t>
      </w:r>
    </w:p>
    <w:p w:rsidR="0012744A" w:rsidRPr="008B7972" w:rsidRDefault="0012744A" w:rsidP="000F1D02">
      <w:pPr>
        <w:pStyle w:val="a3"/>
        <w:numPr>
          <w:ilvl w:val="0"/>
          <w:numId w:val="5"/>
        </w:numPr>
        <w:tabs>
          <w:tab w:val="left" w:pos="207"/>
        </w:tabs>
        <w:spacing w:line="276" w:lineRule="auto"/>
        <w:ind w:left="160" w:hanging="16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bookmarkStart w:id="154" w:name="bookmark657"/>
      <w:bookmarkEnd w:id="154"/>
      <w:r w:rsidRPr="008B7972">
        <w:rPr>
          <w:rStyle w:val="1"/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</w:t>
      </w:r>
      <w:r w:rsidRPr="008B7972">
        <w:rPr>
          <w:rStyle w:val="1"/>
          <w:rFonts w:ascii="Times New Roman" w:hAnsi="Times New Roman" w:cs="Times New Roman"/>
          <w:sz w:val="24"/>
          <w:szCs w:val="24"/>
        </w:rPr>
        <w:softHyphen/>
        <w:t>нии в социальных сетях.</w:t>
      </w:r>
    </w:p>
    <w:p w:rsidR="008B7972" w:rsidRPr="008B7972" w:rsidRDefault="008B7972" w:rsidP="000F1D02">
      <w:pPr>
        <w:pStyle w:val="a6"/>
        <w:spacing w:line="276" w:lineRule="auto"/>
        <w:rPr>
          <w:rFonts w:ascii="Times New Roman" w:hAnsi="Times New Roman" w:cs="Times New Roman"/>
          <w:color w:val="FF0000"/>
        </w:rPr>
      </w:pPr>
    </w:p>
    <w:p w:rsidR="008B7972" w:rsidRPr="008B7972" w:rsidRDefault="008B7972" w:rsidP="009F0A41">
      <w:pPr>
        <w:pStyle w:val="a6"/>
        <w:jc w:val="center"/>
        <w:rPr>
          <w:rFonts w:ascii="Times New Roman" w:hAnsi="Times New Roman" w:cs="Times New Roman"/>
          <w:b/>
        </w:rPr>
      </w:pPr>
      <w:r w:rsidRPr="008B7972">
        <w:rPr>
          <w:rFonts w:ascii="Times New Roman" w:hAnsi="Times New Roman" w:cs="Times New Roman"/>
          <w:b/>
        </w:rPr>
        <w:t>Тематическое планирование</w:t>
      </w:r>
    </w:p>
    <w:p w:rsidR="008B7972" w:rsidRPr="008B7972" w:rsidRDefault="008B7972" w:rsidP="009F0A41">
      <w:pPr>
        <w:pStyle w:val="a6"/>
        <w:jc w:val="center"/>
        <w:rPr>
          <w:rFonts w:ascii="Times New Roman" w:hAnsi="Times New Roman" w:cs="Times New Roman"/>
          <w:b/>
        </w:rPr>
      </w:pPr>
      <w:r w:rsidRPr="008B7972">
        <w:rPr>
          <w:rFonts w:ascii="Times New Roman" w:hAnsi="Times New Roman" w:cs="Times New Roman"/>
          <w:b/>
        </w:rPr>
        <w:t>к рабочей программе по предмету «Родной язык (русский)»</w:t>
      </w:r>
    </w:p>
    <w:p w:rsidR="008B7972" w:rsidRPr="000F1D02" w:rsidRDefault="008B7972" w:rsidP="009F0A41">
      <w:pPr>
        <w:pStyle w:val="a6"/>
        <w:jc w:val="center"/>
        <w:rPr>
          <w:rFonts w:ascii="Times New Roman" w:hAnsi="Times New Roman" w:cs="Times New Roman"/>
          <w:b/>
        </w:rPr>
      </w:pPr>
      <w:r w:rsidRPr="008B7972">
        <w:rPr>
          <w:rFonts w:ascii="Times New Roman" w:hAnsi="Times New Roman" w:cs="Times New Roman"/>
          <w:b/>
        </w:rPr>
        <w:t>основной образовательной программы основного общего образования</w:t>
      </w:r>
    </w:p>
    <w:p w:rsidR="009F0A41" w:rsidRPr="000F1D02" w:rsidRDefault="009F0A41" w:rsidP="009F0A41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B7972" w:rsidRPr="008B7972" w:rsidTr="00086CEA">
        <w:tc>
          <w:tcPr>
            <w:tcW w:w="9345" w:type="dxa"/>
            <w:gridSpan w:val="3"/>
          </w:tcPr>
          <w:p w:rsidR="008B7972" w:rsidRPr="008B7972" w:rsidRDefault="008B7972" w:rsidP="008B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Текст.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7972" w:rsidRPr="008B7972" w:rsidTr="00086CEA">
        <w:tc>
          <w:tcPr>
            <w:tcW w:w="6230" w:type="dxa"/>
            <w:gridSpan w:val="2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B7972" w:rsidRPr="008B7972" w:rsidTr="00086CEA">
        <w:tc>
          <w:tcPr>
            <w:tcW w:w="9345" w:type="dxa"/>
            <w:gridSpan w:val="3"/>
          </w:tcPr>
          <w:p w:rsidR="008B7972" w:rsidRPr="008B7972" w:rsidRDefault="008B7972" w:rsidP="008B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Текст.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7972" w:rsidRPr="008B7972" w:rsidTr="00086CEA">
        <w:tc>
          <w:tcPr>
            <w:tcW w:w="6230" w:type="dxa"/>
            <w:gridSpan w:val="2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B7972" w:rsidRPr="008B7972" w:rsidTr="00086CEA">
        <w:tc>
          <w:tcPr>
            <w:tcW w:w="9345" w:type="dxa"/>
            <w:gridSpan w:val="3"/>
          </w:tcPr>
          <w:p w:rsidR="008B7972" w:rsidRPr="008B7972" w:rsidRDefault="008B7972" w:rsidP="008B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Речь. Текст.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7972" w:rsidRPr="008B7972" w:rsidTr="00086CEA">
        <w:tc>
          <w:tcPr>
            <w:tcW w:w="6230" w:type="dxa"/>
            <w:gridSpan w:val="2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B7972" w:rsidRPr="008B7972" w:rsidTr="00086CEA">
        <w:tc>
          <w:tcPr>
            <w:tcW w:w="9345" w:type="dxa"/>
            <w:gridSpan w:val="3"/>
          </w:tcPr>
          <w:p w:rsidR="008B7972" w:rsidRPr="008B7972" w:rsidRDefault="008B7972" w:rsidP="008B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Текст.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7972" w:rsidRPr="008B7972" w:rsidTr="00086CEA">
        <w:tc>
          <w:tcPr>
            <w:tcW w:w="6230" w:type="dxa"/>
            <w:gridSpan w:val="2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B7972" w:rsidRPr="008B7972" w:rsidTr="00086CEA">
        <w:tc>
          <w:tcPr>
            <w:tcW w:w="9345" w:type="dxa"/>
            <w:gridSpan w:val="3"/>
          </w:tcPr>
          <w:p w:rsidR="008B7972" w:rsidRPr="008B7972" w:rsidRDefault="008B7972" w:rsidP="008B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7972" w:rsidRPr="008B7972" w:rsidTr="00086CEA">
        <w:tc>
          <w:tcPr>
            <w:tcW w:w="704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Текст.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7972" w:rsidRPr="008B7972" w:rsidTr="00086CEA">
        <w:tc>
          <w:tcPr>
            <w:tcW w:w="6230" w:type="dxa"/>
            <w:gridSpan w:val="2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115" w:type="dxa"/>
          </w:tcPr>
          <w:p w:rsidR="008B7972" w:rsidRPr="008B7972" w:rsidRDefault="008B7972" w:rsidP="008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7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B7972" w:rsidRPr="00487259" w:rsidRDefault="008B7972" w:rsidP="008B7972">
      <w:pPr>
        <w:pStyle w:val="a3"/>
        <w:tabs>
          <w:tab w:val="left" w:pos="207"/>
        </w:tabs>
        <w:spacing w:line="310" w:lineRule="auto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</w:p>
    <w:p w:rsidR="002200B0" w:rsidRDefault="002200B0">
      <w:bookmarkStart w:id="155" w:name="_GoBack"/>
      <w:bookmarkEnd w:id="155"/>
    </w:p>
    <w:sectPr w:rsidR="002200B0" w:rsidSect="008B797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D3" w:rsidRDefault="006B3AD3" w:rsidP="009F2359">
      <w:r>
        <w:separator/>
      </w:r>
    </w:p>
  </w:endnote>
  <w:endnote w:type="continuationSeparator" w:id="1">
    <w:p w:rsidR="006B3AD3" w:rsidRDefault="006B3AD3" w:rsidP="009F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6B3AD3">
    <w:pPr>
      <w:spacing w:line="1" w:lineRule="exact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6B3AD3">
    <w:pPr>
      <w:spacing w:line="1" w:lineRule="exact"/>
      <w:rPr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6B3AD3">
    <w:pPr>
      <w:rPr>
        <w:color w:val="auto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6B3AD3">
    <w:pPr>
      <w:rPr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6B3AD3">
    <w:pPr>
      <w:spacing w:line="1" w:lineRule="exact"/>
      <w:rPr>
        <w:color w:val="auto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6B3AD3">
    <w:pPr>
      <w:spacing w:line="1" w:lineRule="exact"/>
      <w:rPr>
        <w:color w:val="auto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6B3AD3">
    <w:pPr>
      <w:rPr>
        <w:color w:val="auto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6B3AD3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D3" w:rsidRDefault="006B3AD3" w:rsidP="009F2359">
      <w:r>
        <w:separator/>
      </w:r>
    </w:p>
  </w:footnote>
  <w:footnote w:type="continuationSeparator" w:id="1">
    <w:p w:rsidR="006B3AD3" w:rsidRDefault="006B3AD3" w:rsidP="009F2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1">
    <w:nsid w:val="0000003F"/>
    <w:multiLevelType w:val="multilevel"/>
    <w:tmpl w:val="FFFFFFFF"/>
    <w:lvl w:ilvl="0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43"/>
    <w:multiLevelType w:val="multilevel"/>
    <w:tmpl w:val="FFFFFFFF"/>
    <w:lvl w:ilvl="0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3">
    <w:nsid w:val="00000045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47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drawingGridHorizontalSpacing w:val="120"/>
  <w:displayHorizontalDrawingGridEvery w:val="2"/>
  <w:characterSpacingControl w:val="doNotCompress"/>
  <w:footnotePr>
    <w:numFmt w:val="upperRoman"/>
    <w:footnote w:id="0"/>
    <w:footnote w:id="1"/>
  </w:footnotePr>
  <w:endnotePr>
    <w:endnote w:id="0"/>
    <w:endnote w:id="1"/>
  </w:endnotePr>
  <w:compat/>
  <w:rsids>
    <w:rsidRoot w:val="0012744A"/>
    <w:rsid w:val="000F1D02"/>
    <w:rsid w:val="0012744A"/>
    <w:rsid w:val="002200B0"/>
    <w:rsid w:val="006840EF"/>
    <w:rsid w:val="006B3AD3"/>
    <w:rsid w:val="008B7972"/>
    <w:rsid w:val="009F0A41"/>
    <w:rsid w:val="009F2359"/>
    <w:rsid w:val="00EC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12744A"/>
    <w:rPr>
      <w:rFonts w:ascii="Arial" w:hAnsi="Arial" w:cs="Arial"/>
      <w:b/>
      <w:bCs/>
      <w:color w:val="231E20"/>
      <w:sz w:val="19"/>
      <w:szCs w:val="19"/>
    </w:rPr>
  </w:style>
  <w:style w:type="character" w:customStyle="1" w:styleId="31">
    <w:name w:val="Заголовок №3_"/>
    <w:link w:val="32"/>
    <w:uiPriority w:val="99"/>
    <w:locked/>
    <w:rsid w:val="0012744A"/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12744A"/>
    <w:rPr>
      <w:rFonts w:ascii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12744A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12744A"/>
    <w:pPr>
      <w:spacing w:after="240" w:line="276" w:lineRule="auto"/>
    </w:pPr>
    <w:rPr>
      <w:rFonts w:ascii="Arial" w:eastAsiaTheme="minorHAnsi" w:hAnsi="Arial" w:cs="Arial"/>
      <w:b/>
      <w:bCs/>
      <w:color w:val="231E20"/>
      <w:sz w:val="19"/>
      <w:szCs w:val="19"/>
      <w:lang w:eastAsia="en-US"/>
    </w:rPr>
  </w:style>
  <w:style w:type="paragraph" w:customStyle="1" w:styleId="32">
    <w:name w:val="Заголовок №3"/>
    <w:basedOn w:val="a"/>
    <w:link w:val="31"/>
    <w:uiPriority w:val="99"/>
    <w:rsid w:val="0012744A"/>
    <w:pPr>
      <w:spacing w:after="70" w:line="276" w:lineRule="auto"/>
      <w:outlineLvl w:val="2"/>
    </w:pPr>
    <w:rPr>
      <w:rFonts w:ascii="Arial" w:eastAsiaTheme="minorHAnsi" w:hAnsi="Arial" w:cs="Arial"/>
      <w:b/>
      <w:bCs/>
      <w:color w:val="231E20"/>
      <w:sz w:val="18"/>
      <w:szCs w:val="18"/>
      <w:lang w:eastAsia="en-US"/>
    </w:rPr>
  </w:style>
  <w:style w:type="paragraph" w:styleId="a3">
    <w:name w:val="Body Text"/>
    <w:basedOn w:val="a"/>
    <w:link w:val="1"/>
    <w:uiPriority w:val="99"/>
    <w:rsid w:val="0012744A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274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12744A"/>
    <w:pPr>
      <w:spacing w:after="80"/>
    </w:pPr>
    <w:rPr>
      <w:rFonts w:ascii="Tahoma" w:eastAsiaTheme="minorHAnsi" w:hAnsi="Tahoma" w:cs="Tahoma"/>
      <w:b/>
      <w:bCs/>
      <w:color w:val="231E20"/>
      <w:w w:val="80"/>
      <w:sz w:val="20"/>
      <w:szCs w:val="20"/>
      <w:lang w:eastAsia="en-US"/>
    </w:rPr>
  </w:style>
  <w:style w:type="table" w:styleId="a5">
    <w:name w:val="Table Grid"/>
    <w:basedOn w:val="a1"/>
    <w:uiPriority w:val="39"/>
    <w:rsid w:val="008B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10015</Words>
  <Characters>57088</Characters>
  <Application>Microsoft Office Word</Application>
  <DocSecurity>0</DocSecurity>
  <Lines>475</Lines>
  <Paragraphs>133</Paragraphs>
  <ScaleCrop>false</ScaleCrop>
  <Company>Home</Company>
  <LinksUpToDate>false</LinksUpToDate>
  <CharactersWithSpaces>66970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Admin</cp:lastModifiedBy>
  <cp:revision>6</cp:revision>
  <dcterms:created xsi:type="dcterms:W3CDTF">2022-06-16T04:45:00Z</dcterms:created>
  <dcterms:modified xsi:type="dcterms:W3CDTF">2022-08-09T04:39:00Z</dcterms:modified>
</cp:coreProperties>
</file>